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68E259" w14:textId="77777777" w:rsidR="00E4796C" w:rsidRPr="00A42D69" w:rsidRDefault="00E4796C">
      <w:pPr>
        <w:rPr>
          <w:rFonts w:asciiTheme="minorHAnsi" w:hAnsiTheme="minorHAnsi"/>
          <w:szCs w:val="22"/>
        </w:rPr>
      </w:pPr>
    </w:p>
    <w:tbl>
      <w:tblPr>
        <w:tblStyle w:val="Mkatabulky"/>
        <w:tblW w:w="14851" w:type="dxa"/>
        <w:tblInd w:w="-318" w:type="dxa"/>
        <w:tblLook w:val="04A0" w:firstRow="1" w:lastRow="0" w:firstColumn="1" w:lastColumn="0" w:noHBand="0" w:noVBand="1"/>
      </w:tblPr>
      <w:tblGrid>
        <w:gridCol w:w="1311"/>
        <w:gridCol w:w="1862"/>
        <w:gridCol w:w="5041"/>
        <w:gridCol w:w="1023"/>
        <w:gridCol w:w="1704"/>
        <w:gridCol w:w="1226"/>
        <w:gridCol w:w="1285"/>
        <w:gridCol w:w="1399"/>
      </w:tblGrid>
      <w:tr w:rsidR="00C702EF" w:rsidRPr="00A42D69" w14:paraId="18FDE839" w14:textId="77777777" w:rsidTr="00C63419">
        <w:trPr>
          <w:trHeight w:val="630"/>
        </w:trPr>
        <w:tc>
          <w:tcPr>
            <w:tcW w:w="14851" w:type="dxa"/>
            <w:gridSpan w:val="8"/>
            <w:shd w:val="clear" w:color="auto" w:fill="8DB3E2" w:themeFill="text2" w:themeFillTint="66"/>
          </w:tcPr>
          <w:p w14:paraId="32C05EB4" w14:textId="77777777" w:rsidR="00C702EF" w:rsidRPr="00A42D69" w:rsidRDefault="00C702EF" w:rsidP="00730D1A">
            <w:pPr>
              <w:pStyle w:val="Odstavecseseznamem"/>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C702EF" w:rsidRPr="00A42D69" w14:paraId="00CF13BB" w14:textId="77777777" w:rsidTr="00C63419">
        <w:tc>
          <w:tcPr>
            <w:tcW w:w="3185" w:type="dxa"/>
            <w:gridSpan w:val="2"/>
            <w:tcBorders>
              <w:bottom w:val="single" w:sz="4" w:space="0" w:color="auto"/>
            </w:tcBorders>
            <w:shd w:val="clear" w:color="auto" w:fill="DBE5F1" w:themeFill="accent1" w:themeFillTint="33"/>
          </w:tcPr>
          <w:p w14:paraId="5FC29B76" w14:textId="77777777" w:rsidR="00C702EF" w:rsidRPr="00C63419" w:rsidRDefault="00C702EF" w:rsidP="005D4733">
            <w:pPr>
              <w:spacing w:before="120" w:after="120"/>
              <w:rPr>
                <w:rFonts w:asciiTheme="minorHAnsi" w:hAnsiTheme="minorHAnsi"/>
                <w:b/>
                <w:szCs w:val="22"/>
              </w:rPr>
            </w:pPr>
            <w:r w:rsidRPr="00C63419">
              <w:rPr>
                <w:rFonts w:asciiTheme="minorHAnsi" w:hAnsiTheme="minorHAnsi"/>
                <w:b/>
                <w:szCs w:val="22"/>
              </w:rPr>
              <w:t>Špecifický cieľ</w:t>
            </w:r>
          </w:p>
        </w:tc>
        <w:tc>
          <w:tcPr>
            <w:tcW w:w="11666" w:type="dxa"/>
            <w:gridSpan w:val="6"/>
            <w:tcBorders>
              <w:bottom w:val="single" w:sz="4" w:space="0" w:color="auto"/>
            </w:tcBorders>
          </w:tcPr>
          <w:p w14:paraId="47D2E604" w14:textId="79B76EA7" w:rsidR="00C702EF" w:rsidRPr="00264E75" w:rsidRDefault="0014591B" w:rsidP="00A42D69">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1966735496"/>
                <w:placeholder>
                  <w:docPart w:val="8C3F5F205B604D1694DA7100DA21B727"/>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737882">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BC628D" w:rsidRPr="00A42D69" w14:paraId="5360F772" w14:textId="77777777" w:rsidTr="00C63419">
        <w:tc>
          <w:tcPr>
            <w:tcW w:w="3185" w:type="dxa"/>
            <w:gridSpan w:val="2"/>
            <w:tcBorders>
              <w:bottom w:val="single" w:sz="4" w:space="0" w:color="auto"/>
            </w:tcBorders>
            <w:shd w:val="clear" w:color="auto" w:fill="DBE5F1" w:themeFill="accent1" w:themeFillTint="33"/>
          </w:tcPr>
          <w:p w14:paraId="23348C1B" w14:textId="77777777" w:rsidR="00BC628D" w:rsidRPr="00C63419" w:rsidRDefault="00BC628D" w:rsidP="00BC628D">
            <w:pPr>
              <w:spacing w:before="120" w:after="120"/>
              <w:rPr>
                <w:rFonts w:asciiTheme="minorHAnsi" w:hAnsiTheme="minorHAnsi"/>
                <w:b/>
                <w:szCs w:val="22"/>
              </w:rPr>
            </w:pPr>
            <w:r w:rsidRPr="00C63419">
              <w:rPr>
                <w:rFonts w:asciiTheme="minorHAnsi" w:hAnsiTheme="minorHAnsi"/>
                <w:b/>
                <w:szCs w:val="22"/>
              </w:rPr>
              <w:t>MAS</w:t>
            </w:r>
          </w:p>
        </w:tc>
        <w:tc>
          <w:tcPr>
            <w:tcW w:w="11666" w:type="dxa"/>
            <w:gridSpan w:val="6"/>
            <w:tcBorders>
              <w:bottom w:val="single" w:sz="4" w:space="0" w:color="auto"/>
            </w:tcBorders>
          </w:tcPr>
          <w:p w14:paraId="31EFB0DE" w14:textId="77777777" w:rsidR="00BC628D" w:rsidRPr="00A42D69" w:rsidRDefault="00FE6541" w:rsidP="00BC628D">
            <w:pPr>
              <w:spacing w:before="120" w:after="120"/>
              <w:jc w:val="both"/>
              <w:rPr>
                <w:rFonts w:asciiTheme="minorHAnsi" w:hAnsiTheme="minorHAnsi"/>
                <w:szCs w:val="22"/>
              </w:rPr>
            </w:pPr>
            <w:r>
              <w:rPr>
                <w:rFonts w:asciiTheme="minorHAnsi" w:hAnsiTheme="minorHAnsi"/>
                <w:i/>
              </w:rPr>
              <w:t>Občianske združenie Dukla</w:t>
            </w:r>
          </w:p>
        </w:tc>
      </w:tr>
      <w:tr w:rsidR="00BC628D" w:rsidRPr="00A42D69" w14:paraId="614245A0" w14:textId="77777777" w:rsidTr="00C63419">
        <w:tc>
          <w:tcPr>
            <w:tcW w:w="3185" w:type="dxa"/>
            <w:gridSpan w:val="2"/>
            <w:tcBorders>
              <w:bottom w:val="single" w:sz="4" w:space="0" w:color="auto"/>
            </w:tcBorders>
            <w:shd w:val="clear" w:color="auto" w:fill="DBE5F1" w:themeFill="accent1" w:themeFillTint="33"/>
          </w:tcPr>
          <w:p w14:paraId="4A01BAD9" w14:textId="77777777" w:rsidR="00BC628D" w:rsidRPr="00C63419" w:rsidRDefault="00BC628D" w:rsidP="00BC628D">
            <w:pPr>
              <w:spacing w:before="120" w:after="120"/>
              <w:rPr>
                <w:rFonts w:asciiTheme="minorHAnsi" w:hAnsiTheme="minorHAnsi"/>
                <w:b/>
                <w:szCs w:val="22"/>
              </w:rPr>
            </w:pPr>
            <w:r w:rsidRPr="00C63419">
              <w:rPr>
                <w:rFonts w:asciiTheme="minorHAnsi" w:hAnsiTheme="minorHAnsi"/>
                <w:b/>
                <w:szCs w:val="22"/>
              </w:rPr>
              <w:t>Hlavná aktivita projektu</w:t>
            </w:r>
            <w:r w:rsidR="00802BBD"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00802BBD" w:rsidRPr="00C63419">
              <w:rPr>
                <w:rFonts w:asciiTheme="minorHAnsi" w:hAnsiTheme="minorHAnsi"/>
                <w:b/>
                <w:szCs w:val="22"/>
                <w:vertAlign w:val="superscript"/>
              </w:rPr>
            </w:r>
            <w:r w:rsidR="00802BBD" w:rsidRPr="00C63419">
              <w:rPr>
                <w:rFonts w:asciiTheme="minorHAnsi" w:hAnsiTheme="minorHAnsi"/>
                <w:b/>
                <w:szCs w:val="22"/>
                <w:vertAlign w:val="superscript"/>
              </w:rPr>
              <w:fldChar w:fldCharType="end"/>
            </w:r>
          </w:p>
        </w:tc>
        <w:tc>
          <w:tcPr>
            <w:tcW w:w="11666" w:type="dxa"/>
            <w:gridSpan w:val="6"/>
            <w:tcBorders>
              <w:bottom w:val="single" w:sz="4" w:space="0" w:color="auto"/>
            </w:tcBorders>
          </w:tcPr>
          <w:p w14:paraId="3F6A04AD" w14:textId="003F5263" w:rsidR="00BC628D" w:rsidRPr="00A42D69" w:rsidRDefault="0014591B" w:rsidP="00BC628D">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604271377"/>
                <w:placeholder>
                  <w:docPart w:val="D55C5B517C024C3E8F5DCC72F82F60A2"/>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411815">
                  <w:rPr>
                    <w:rFonts w:asciiTheme="minorHAnsi" w:hAnsiTheme="minorHAnsi" w:cs="Arial"/>
                    <w:sz w:val="20"/>
                  </w:rPr>
                  <w:t>B2 Zvyšovanie bezpečnosti a dostupnosti sídiel</w:t>
                </w:r>
              </w:sdtContent>
            </w:sdt>
          </w:p>
        </w:tc>
      </w:tr>
      <w:tr w:rsidR="00BC628D" w:rsidRPr="00A42D69" w14:paraId="348EFF44" w14:textId="77777777" w:rsidTr="00C702EF">
        <w:tc>
          <w:tcPr>
            <w:tcW w:w="1312" w:type="dxa"/>
            <w:tcBorders>
              <w:bottom w:val="single" w:sz="4" w:space="0" w:color="auto"/>
            </w:tcBorders>
            <w:shd w:val="clear" w:color="auto" w:fill="A6A6A6" w:themeFill="background1" w:themeFillShade="A6"/>
            <w:vAlign w:val="center"/>
          </w:tcPr>
          <w:p w14:paraId="4675F0BA"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73" w:type="dxa"/>
            <w:tcBorders>
              <w:bottom w:val="single" w:sz="4" w:space="0" w:color="auto"/>
            </w:tcBorders>
            <w:shd w:val="clear" w:color="auto" w:fill="A6A6A6" w:themeFill="background1" w:themeFillShade="A6"/>
            <w:vAlign w:val="center"/>
          </w:tcPr>
          <w:p w14:paraId="35A0F519"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7AE79EA3"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187" w:type="dxa"/>
            <w:tcBorders>
              <w:bottom w:val="single" w:sz="4" w:space="0" w:color="auto"/>
            </w:tcBorders>
            <w:shd w:val="clear" w:color="auto" w:fill="A6A6A6" w:themeFill="background1" w:themeFillShade="A6"/>
            <w:vAlign w:val="center"/>
          </w:tcPr>
          <w:p w14:paraId="22BDDC43"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4" w:type="dxa"/>
            <w:tcBorders>
              <w:bottom w:val="single" w:sz="4" w:space="0" w:color="auto"/>
            </w:tcBorders>
            <w:shd w:val="clear" w:color="auto" w:fill="A6A6A6" w:themeFill="background1" w:themeFillShade="A6"/>
            <w:vAlign w:val="center"/>
          </w:tcPr>
          <w:p w14:paraId="68B7B25B"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737" w:type="dxa"/>
            <w:tcBorders>
              <w:bottom w:val="single" w:sz="4" w:space="0" w:color="auto"/>
            </w:tcBorders>
            <w:shd w:val="clear" w:color="auto" w:fill="A6A6A6" w:themeFill="background1" w:themeFillShade="A6"/>
            <w:vAlign w:val="center"/>
          </w:tcPr>
          <w:p w14:paraId="6A4239DA"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09B25683"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42" w:type="dxa"/>
            <w:tcBorders>
              <w:bottom w:val="single" w:sz="4" w:space="0" w:color="auto"/>
            </w:tcBorders>
            <w:shd w:val="clear" w:color="auto" w:fill="A6A6A6" w:themeFill="background1" w:themeFillShade="A6"/>
            <w:vAlign w:val="center"/>
          </w:tcPr>
          <w:p w14:paraId="19AD8BCD"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Znakapoznpodarou"/>
                <w:rFonts w:asciiTheme="minorHAnsi" w:hAnsiTheme="minorHAnsi"/>
                <w:szCs w:val="22"/>
              </w:rPr>
              <w:footnoteReference w:id="2"/>
            </w:r>
          </w:p>
        </w:tc>
        <w:tc>
          <w:tcPr>
            <w:tcW w:w="1290" w:type="dxa"/>
            <w:tcBorders>
              <w:bottom w:val="single" w:sz="4" w:space="0" w:color="auto"/>
            </w:tcBorders>
            <w:shd w:val="clear" w:color="auto" w:fill="A6A6A6" w:themeFill="background1" w:themeFillShade="A6"/>
            <w:vAlign w:val="center"/>
          </w:tcPr>
          <w:p w14:paraId="31D8F165"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bookmarkStart w:id="0" w:name="_Ref497034985"/>
            <w:r>
              <w:rPr>
                <w:rStyle w:val="Znakapoznpodarou"/>
                <w:rFonts w:asciiTheme="minorHAnsi" w:hAnsiTheme="minorHAnsi"/>
                <w:szCs w:val="22"/>
              </w:rPr>
              <w:footnoteReference w:id="3"/>
            </w:r>
            <w:bookmarkEnd w:id="0"/>
          </w:p>
        </w:tc>
        <w:tc>
          <w:tcPr>
            <w:tcW w:w="1186" w:type="dxa"/>
            <w:tcBorders>
              <w:bottom w:val="single" w:sz="4" w:space="0" w:color="auto"/>
            </w:tcBorders>
            <w:shd w:val="clear" w:color="auto" w:fill="A6A6A6" w:themeFill="background1" w:themeFillShade="A6"/>
          </w:tcPr>
          <w:p w14:paraId="6AB172D3"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411815" w:rsidRPr="009365C4" w14:paraId="51BBDFB5" w14:textId="77777777" w:rsidTr="00C702EF">
        <w:trPr>
          <w:trHeight w:val="548"/>
        </w:trPr>
        <w:tc>
          <w:tcPr>
            <w:tcW w:w="1312" w:type="dxa"/>
            <w:tcBorders>
              <w:bottom w:val="single" w:sz="4" w:space="0" w:color="auto"/>
            </w:tcBorders>
            <w:shd w:val="clear" w:color="auto" w:fill="FFFFFF" w:themeFill="background1"/>
          </w:tcPr>
          <w:p w14:paraId="6CE39BC8" w14:textId="255F7B0A" w:rsidR="00411815" w:rsidRPr="00411815" w:rsidRDefault="00411815" w:rsidP="00411815">
            <w:pPr>
              <w:autoSpaceDE w:val="0"/>
              <w:autoSpaceDN w:val="0"/>
              <w:adjustRightInd w:val="0"/>
              <w:spacing w:before="120" w:after="120"/>
              <w:jc w:val="center"/>
              <w:rPr>
                <w:rFonts w:asciiTheme="minorHAnsi" w:hAnsiTheme="minorHAnsi"/>
                <w:sz w:val="18"/>
                <w:szCs w:val="18"/>
              </w:rPr>
            </w:pPr>
            <w:r w:rsidRPr="00411815">
              <w:rPr>
                <w:rFonts w:asciiTheme="minorHAnsi" w:hAnsiTheme="minorHAnsi"/>
                <w:sz w:val="18"/>
                <w:szCs w:val="18"/>
              </w:rPr>
              <w:t>B201</w:t>
            </w:r>
          </w:p>
        </w:tc>
        <w:tc>
          <w:tcPr>
            <w:tcW w:w="1873" w:type="dxa"/>
            <w:tcBorders>
              <w:bottom w:val="single" w:sz="4" w:space="0" w:color="auto"/>
            </w:tcBorders>
            <w:shd w:val="clear" w:color="auto" w:fill="FFFFFF" w:themeFill="background1"/>
          </w:tcPr>
          <w:p w14:paraId="72DC3DD1" w14:textId="25FC7910"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Počet vybudovaných, zrekonštruovaných alebo modernizovaných zastávok, staníc a parkovísk</w:t>
            </w:r>
          </w:p>
        </w:tc>
        <w:tc>
          <w:tcPr>
            <w:tcW w:w="5187" w:type="dxa"/>
            <w:tcBorders>
              <w:bottom w:val="single" w:sz="4" w:space="0" w:color="auto"/>
            </w:tcBorders>
            <w:shd w:val="clear" w:color="auto" w:fill="FFFFFF" w:themeFill="background1"/>
          </w:tcPr>
          <w:p w14:paraId="063C6601" w14:textId="2CEE1DA7" w:rsidR="00411815" w:rsidRPr="00411815" w:rsidRDefault="00411815" w:rsidP="00411815">
            <w:pPr>
              <w:autoSpaceDE w:val="0"/>
              <w:autoSpaceDN w:val="0"/>
              <w:adjustRightInd w:val="0"/>
              <w:spacing w:before="120" w:after="120"/>
              <w:jc w:val="both"/>
              <w:rPr>
                <w:rFonts w:asciiTheme="minorHAnsi" w:hAnsiTheme="minorHAnsi"/>
                <w:sz w:val="18"/>
                <w:szCs w:val="18"/>
              </w:rPr>
            </w:pPr>
            <w:r w:rsidRPr="00411815">
              <w:rPr>
                <w:rFonts w:asciiTheme="minorHAnsi" w:hAnsiTheme="minorHAnsi"/>
                <w:sz w:val="18"/>
                <w:szCs w:val="18"/>
              </w:rPr>
              <w:t>Celkový počet novovybudovaných, zrekonštruovaných a 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 projektovej dokumentácie, resp. opisu projektu.</w:t>
            </w:r>
          </w:p>
        </w:tc>
        <w:tc>
          <w:tcPr>
            <w:tcW w:w="1024" w:type="dxa"/>
            <w:tcBorders>
              <w:bottom w:val="single" w:sz="4" w:space="0" w:color="auto"/>
            </w:tcBorders>
            <w:shd w:val="clear" w:color="auto" w:fill="FFFFFF" w:themeFill="background1"/>
          </w:tcPr>
          <w:p w14:paraId="5621D734" w14:textId="481C8477" w:rsidR="00411815" w:rsidRPr="00411815" w:rsidRDefault="00411815" w:rsidP="00411815">
            <w:pPr>
              <w:autoSpaceDE w:val="0"/>
              <w:autoSpaceDN w:val="0"/>
              <w:adjustRightInd w:val="0"/>
              <w:spacing w:before="120" w:after="120"/>
              <w:jc w:val="center"/>
              <w:rPr>
                <w:rFonts w:asciiTheme="minorHAnsi" w:hAnsiTheme="minorHAnsi"/>
                <w:sz w:val="18"/>
                <w:szCs w:val="18"/>
              </w:rPr>
            </w:pPr>
            <w:r w:rsidRPr="00411815">
              <w:rPr>
                <w:rFonts w:asciiTheme="minorHAnsi" w:hAnsiTheme="minorHAnsi"/>
                <w:sz w:val="18"/>
                <w:szCs w:val="18"/>
              </w:rPr>
              <w:t>Počet</w:t>
            </w:r>
          </w:p>
        </w:tc>
        <w:tc>
          <w:tcPr>
            <w:tcW w:w="1737" w:type="dxa"/>
            <w:tcBorders>
              <w:bottom w:val="single" w:sz="4" w:space="0" w:color="auto"/>
            </w:tcBorders>
            <w:shd w:val="clear" w:color="auto" w:fill="FFFFFF" w:themeFill="background1"/>
          </w:tcPr>
          <w:p w14:paraId="6B49D17C" w14:textId="2AF85BDC"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k dátumu ukončenia prác na projekte</w:t>
            </w:r>
          </w:p>
        </w:tc>
        <w:tc>
          <w:tcPr>
            <w:tcW w:w="1242" w:type="dxa"/>
            <w:tcBorders>
              <w:bottom w:val="single" w:sz="4" w:space="0" w:color="auto"/>
            </w:tcBorders>
            <w:shd w:val="clear" w:color="auto" w:fill="FFFFFF" w:themeFill="background1"/>
          </w:tcPr>
          <w:p w14:paraId="09F67BF5" w14:textId="4248E9F0"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bez príznaku</w:t>
            </w:r>
          </w:p>
        </w:tc>
        <w:tc>
          <w:tcPr>
            <w:tcW w:w="1290" w:type="dxa"/>
            <w:tcBorders>
              <w:bottom w:val="single" w:sz="4" w:space="0" w:color="auto"/>
            </w:tcBorders>
            <w:shd w:val="clear" w:color="auto" w:fill="FFFFFF" w:themeFill="background1"/>
          </w:tcPr>
          <w:p w14:paraId="4FFE2DDC" w14:textId="1FC620C3"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 xml:space="preserve">UR, </w:t>
            </w:r>
          </w:p>
        </w:tc>
        <w:tc>
          <w:tcPr>
            <w:tcW w:w="1186" w:type="dxa"/>
            <w:tcBorders>
              <w:bottom w:val="single" w:sz="4" w:space="0" w:color="auto"/>
            </w:tcBorders>
            <w:shd w:val="clear" w:color="auto" w:fill="FFFFFF" w:themeFill="background1"/>
          </w:tcPr>
          <w:p w14:paraId="6532322D" w14:textId="4C7BD258"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Áno, v prípade investície do zastávok, staníc a parkovísk</w:t>
            </w:r>
          </w:p>
        </w:tc>
      </w:tr>
      <w:tr w:rsidR="00411815" w:rsidRPr="009365C4" w14:paraId="785E80FE" w14:textId="77777777" w:rsidTr="00C702EF">
        <w:trPr>
          <w:trHeight w:val="548"/>
        </w:trPr>
        <w:tc>
          <w:tcPr>
            <w:tcW w:w="1312" w:type="dxa"/>
            <w:tcBorders>
              <w:bottom w:val="single" w:sz="4" w:space="0" w:color="auto"/>
            </w:tcBorders>
            <w:shd w:val="clear" w:color="auto" w:fill="FFFFFF" w:themeFill="background1"/>
          </w:tcPr>
          <w:p w14:paraId="2F820A28" w14:textId="1F0A24BE" w:rsidR="00411815" w:rsidRPr="00411815" w:rsidRDefault="00411815" w:rsidP="00411815">
            <w:pPr>
              <w:autoSpaceDE w:val="0"/>
              <w:autoSpaceDN w:val="0"/>
              <w:adjustRightInd w:val="0"/>
              <w:spacing w:before="120" w:after="120"/>
              <w:jc w:val="center"/>
              <w:rPr>
                <w:rFonts w:asciiTheme="minorHAnsi" w:hAnsiTheme="minorHAnsi"/>
                <w:sz w:val="18"/>
                <w:szCs w:val="18"/>
              </w:rPr>
            </w:pPr>
            <w:r w:rsidRPr="00411815">
              <w:rPr>
                <w:rFonts w:asciiTheme="minorHAnsi" w:hAnsiTheme="minorHAnsi"/>
                <w:sz w:val="18"/>
                <w:szCs w:val="18"/>
              </w:rPr>
              <w:t>B202</w:t>
            </w:r>
          </w:p>
        </w:tc>
        <w:tc>
          <w:tcPr>
            <w:tcW w:w="1873" w:type="dxa"/>
            <w:tcBorders>
              <w:bottom w:val="single" w:sz="4" w:space="0" w:color="auto"/>
            </w:tcBorders>
            <w:shd w:val="clear" w:color="auto" w:fill="FFFFFF" w:themeFill="background1"/>
          </w:tcPr>
          <w:p w14:paraId="2ACC6D7C" w14:textId="51714EC5"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 xml:space="preserve">Počet vybudovaných, zrekonštruovaných alebo modernizovaných bezpečnostných </w:t>
            </w:r>
            <w:r w:rsidRPr="00411815">
              <w:rPr>
                <w:rFonts w:asciiTheme="minorHAnsi" w:hAnsiTheme="minorHAnsi"/>
                <w:sz w:val="18"/>
                <w:szCs w:val="18"/>
              </w:rPr>
              <w:lastRenderedPageBreak/>
              <w:t>prvkov dopravy v mestách a obciach</w:t>
            </w:r>
          </w:p>
        </w:tc>
        <w:tc>
          <w:tcPr>
            <w:tcW w:w="5187" w:type="dxa"/>
            <w:tcBorders>
              <w:bottom w:val="single" w:sz="4" w:space="0" w:color="auto"/>
            </w:tcBorders>
            <w:shd w:val="clear" w:color="auto" w:fill="FFFFFF" w:themeFill="background1"/>
          </w:tcPr>
          <w:p w14:paraId="7F90F66D" w14:textId="0DE22B8F" w:rsidR="00411815" w:rsidRPr="00411815" w:rsidRDefault="00411815" w:rsidP="00411815">
            <w:pPr>
              <w:autoSpaceDE w:val="0"/>
              <w:autoSpaceDN w:val="0"/>
              <w:adjustRightInd w:val="0"/>
              <w:spacing w:before="120" w:after="120"/>
              <w:jc w:val="both"/>
              <w:rPr>
                <w:rFonts w:asciiTheme="minorHAnsi" w:hAnsiTheme="minorHAnsi"/>
                <w:sz w:val="18"/>
                <w:szCs w:val="18"/>
              </w:rPr>
            </w:pPr>
            <w:r w:rsidRPr="00411815">
              <w:rPr>
                <w:rFonts w:asciiTheme="minorHAnsi" w:hAnsiTheme="minorHAnsi"/>
                <w:sz w:val="18"/>
                <w:szCs w:val="18"/>
              </w:rPr>
              <w:lastRenderedPageBreak/>
              <w:t xml:space="preserve">Celkový počet novovybudovaných, zrekonštruovaných alebo modernizovaných prvkov dopravy, ktoré primárne slúžia k zvýšeniu bezpečnosti dopravy a ochrany zraniteľných účastníkov dopravy v meste alebo obci. Jedným prvkom je jeden stavebný objekt alebo súbor technických prvkov v rámci toho istého miesta. </w:t>
            </w:r>
            <w:r w:rsidRPr="00411815">
              <w:rPr>
                <w:rFonts w:asciiTheme="minorHAnsi" w:hAnsiTheme="minorHAnsi"/>
                <w:sz w:val="18"/>
                <w:szCs w:val="18"/>
              </w:rPr>
              <w:lastRenderedPageBreak/>
              <w:t>Napr. vybudovanie verejného osvetlenia pozostávajúceho z 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4" w:type="dxa"/>
            <w:tcBorders>
              <w:bottom w:val="single" w:sz="4" w:space="0" w:color="auto"/>
            </w:tcBorders>
            <w:shd w:val="clear" w:color="auto" w:fill="FFFFFF" w:themeFill="background1"/>
          </w:tcPr>
          <w:p w14:paraId="774A9F44" w14:textId="576558CD" w:rsidR="00411815" w:rsidRPr="00737882" w:rsidRDefault="00411815" w:rsidP="00411815">
            <w:pPr>
              <w:autoSpaceDE w:val="0"/>
              <w:autoSpaceDN w:val="0"/>
              <w:adjustRightInd w:val="0"/>
              <w:spacing w:before="120" w:after="120"/>
              <w:jc w:val="center"/>
              <w:rPr>
                <w:rFonts w:asciiTheme="minorHAnsi" w:hAnsiTheme="minorHAnsi"/>
                <w:sz w:val="18"/>
                <w:szCs w:val="18"/>
              </w:rPr>
            </w:pPr>
            <w:r w:rsidRPr="00737882">
              <w:rPr>
                <w:rFonts w:asciiTheme="minorHAnsi" w:hAnsiTheme="minorHAnsi"/>
                <w:sz w:val="18"/>
                <w:szCs w:val="18"/>
              </w:rPr>
              <w:lastRenderedPageBreak/>
              <w:t>Počet</w:t>
            </w:r>
          </w:p>
        </w:tc>
        <w:tc>
          <w:tcPr>
            <w:tcW w:w="1737" w:type="dxa"/>
            <w:tcBorders>
              <w:bottom w:val="single" w:sz="4" w:space="0" w:color="auto"/>
            </w:tcBorders>
            <w:shd w:val="clear" w:color="auto" w:fill="FFFFFF" w:themeFill="background1"/>
          </w:tcPr>
          <w:p w14:paraId="04CCF4A9" w14:textId="77777777" w:rsidR="00411815" w:rsidRPr="00737882" w:rsidRDefault="00411815" w:rsidP="00411815">
            <w:pPr>
              <w:autoSpaceDE w:val="0"/>
              <w:autoSpaceDN w:val="0"/>
              <w:adjustRightInd w:val="0"/>
              <w:spacing w:before="120" w:after="120"/>
              <w:rPr>
                <w:rFonts w:asciiTheme="minorHAnsi" w:hAnsiTheme="minorHAnsi"/>
                <w:sz w:val="18"/>
                <w:szCs w:val="18"/>
              </w:rPr>
            </w:pPr>
            <w:r w:rsidRPr="00737882">
              <w:rPr>
                <w:rFonts w:asciiTheme="minorHAnsi" w:hAnsiTheme="minorHAnsi"/>
                <w:sz w:val="18"/>
                <w:szCs w:val="18"/>
              </w:rPr>
              <w:t>k dátumu ukončenia prác na projekte</w:t>
            </w:r>
          </w:p>
        </w:tc>
        <w:tc>
          <w:tcPr>
            <w:tcW w:w="1242" w:type="dxa"/>
            <w:tcBorders>
              <w:bottom w:val="single" w:sz="4" w:space="0" w:color="auto"/>
            </w:tcBorders>
            <w:shd w:val="clear" w:color="auto" w:fill="FFFFFF" w:themeFill="background1"/>
          </w:tcPr>
          <w:p w14:paraId="45D29BBC" w14:textId="77777777" w:rsidR="00411815" w:rsidRPr="00737882" w:rsidRDefault="00411815" w:rsidP="00411815">
            <w:pPr>
              <w:autoSpaceDE w:val="0"/>
              <w:autoSpaceDN w:val="0"/>
              <w:adjustRightInd w:val="0"/>
              <w:spacing w:before="120" w:after="120"/>
              <w:rPr>
                <w:rFonts w:asciiTheme="minorHAnsi" w:hAnsiTheme="minorHAnsi"/>
                <w:sz w:val="18"/>
                <w:szCs w:val="18"/>
              </w:rPr>
            </w:pPr>
            <w:r w:rsidRPr="00737882">
              <w:rPr>
                <w:rFonts w:asciiTheme="minorHAnsi" w:hAnsiTheme="minorHAnsi"/>
                <w:sz w:val="18"/>
                <w:szCs w:val="18"/>
              </w:rPr>
              <w:t>bez príznaku</w:t>
            </w:r>
          </w:p>
        </w:tc>
        <w:tc>
          <w:tcPr>
            <w:tcW w:w="1290" w:type="dxa"/>
            <w:tcBorders>
              <w:bottom w:val="single" w:sz="4" w:space="0" w:color="auto"/>
            </w:tcBorders>
            <w:shd w:val="clear" w:color="auto" w:fill="FFFFFF" w:themeFill="background1"/>
          </w:tcPr>
          <w:p w14:paraId="3BAD58CF" w14:textId="4F421AC8" w:rsidR="00411815" w:rsidRPr="00737882" w:rsidRDefault="00411815" w:rsidP="00411815">
            <w:pPr>
              <w:autoSpaceDE w:val="0"/>
              <w:autoSpaceDN w:val="0"/>
              <w:adjustRightInd w:val="0"/>
              <w:spacing w:before="120" w:after="120"/>
              <w:rPr>
                <w:rFonts w:asciiTheme="minorHAnsi" w:hAnsiTheme="minorHAnsi"/>
                <w:sz w:val="18"/>
                <w:szCs w:val="18"/>
              </w:rPr>
            </w:pPr>
            <w:r w:rsidRPr="00737882">
              <w:rPr>
                <w:rFonts w:asciiTheme="minorHAnsi" w:hAnsiTheme="minorHAnsi"/>
                <w:sz w:val="18"/>
                <w:szCs w:val="18"/>
              </w:rPr>
              <w:t xml:space="preserve">UR, </w:t>
            </w:r>
          </w:p>
        </w:tc>
        <w:tc>
          <w:tcPr>
            <w:tcW w:w="1186" w:type="dxa"/>
            <w:tcBorders>
              <w:bottom w:val="single" w:sz="4" w:space="0" w:color="auto"/>
            </w:tcBorders>
            <w:shd w:val="clear" w:color="auto" w:fill="FFFFFF" w:themeFill="background1"/>
          </w:tcPr>
          <w:p w14:paraId="0434CB0E" w14:textId="3EDA880C" w:rsidR="00411815" w:rsidRPr="00737882"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Áno, v prípade investície do bezpečnostných prvkov dopravy</w:t>
            </w:r>
          </w:p>
        </w:tc>
      </w:tr>
    </w:tbl>
    <w:p w14:paraId="06965933" w14:textId="77777777" w:rsidR="00C702EF" w:rsidRDefault="00C702EF" w:rsidP="00CF14C5">
      <w:pPr>
        <w:ind w:left="-426"/>
        <w:jc w:val="both"/>
        <w:rPr>
          <w:rFonts w:asciiTheme="minorHAnsi" w:hAnsiTheme="minorHAnsi"/>
        </w:rPr>
      </w:pPr>
    </w:p>
    <w:p w14:paraId="50E8A7C2" w14:textId="622DCD07" w:rsidR="00CF14C5" w:rsidRDefault="00840492" w:rsidP="00EC501F">
      <w:pPr>
        <w:ind w:left="-426" w:right="-312"/>
        <w:jc w:val="both"/>
        <w:rPr>
          <w:rFonts w:asciiTheme="minorHAnsi" w:hAnsiTheme="minorHAnsi"/>
        </w:rPr>
      </w:pPr>
      <w:r>
        <w:rPr>
          <w:rFonts w:asciiTheme="minorHAnsi" w:hAnsiTheme="minorHAnsi"/>
        </w:rPr>
        <w:t xml:space="preserve">Žiadateľ </w:t>
      </w:r>
      <w:r w:rsidR="00CF14C5">
        <w:rPr>
          <w:rFonts w:asciiTheme="minorHAnsi" w:hAnsiTheme="minorHAnsi"/>
        </w:rPr>
        <w:t>je</w:t>
      </w:r>
      <w:r w:rsidR="00CF14C5" w:rsidRPr="00A42D69">
        <w:rPr>
          <w:rFonts w:asciiTheme="minorHAnsi" w:hAnsiTheme="minorHAnsi"/>
        </w:rPr>
        <w:t xml:space="preserve"> povinný stanoviť „nenulovú“ cieľovú hodnotu pre tie merateľné ukazovatele projektu, ktoré majú byť realizáciou navrhovaných aktivít dosiahnuté</w:t>
      </w:r>
      <w:r w:rsidR="00EC7D36">
        <w:rPr>
          <w:rFonts w:asciiTheme="minorHAnsi" w:hAnsiTheme="minorHAnsi"/>
        </w:rPr>
        <w:t>.</w:t>
      </w:r>
    </w:p>
    <w:p w14:paraId="08789A17" w14:textId="121F7078" w:rsidR="00535633" w:rsidRPr="00A42D69" w:rsidRDefault="00535633" w:rsidP="00EC501F">
      <w:pPr>
        <w:ind w:left="-426" w:right="-312"/>
        <w:jc w:val="both"/>
        <w:rPr>
          <w:rFonts w:asciiTheme="minorHAnsi" w:hAnsiTheme="minorHAnsi"/>
        </w:rPr>
      </w:pPr>
      <w:r>
        <w:rPr>
          <w:rFonts w:asciiTheme="minorHAnsi" w:hAnsiTheme="minorHAnsi"/>
        </w:rPr>
        <w:t xml:space="preserve">Projekt bez príspevku k naplneniu </w:t>
      </w:r>
      <w:r w:rsidR="00EC7D36">
        <w:rPr>
          <w:rFonts w:asciiTheme="minorHAnsi" w:hAnsiTheme="minorHAnsi"/>
        </w:rPr>
        <w:t xml:space="preserve">aspoň jedného z uvedených </w:t>
      </w:r>
      <w:r>
        <w:rPr>
          <w:rFonts w:asciiTheme="minorHAnsi" w:hAnsiTheme="minorHAnsi"/>
        </w:rPr>
        <w:t>merateľných ukazovateľov nebude schválený.</w:t>
      </w:r>
    </w:p>
    <w:p w14:paraId="15BC2B51" w14:textId="77777777" w:rsidR="001F568D" w:rsidRPr="001A6EA1" w:rsidRDefault="001F568D" w:rsidP="00EC501F">
      <w:pPr>
        <w:ind w:left="-426" w:right="-312"/>
        <w:jc w:val="both"/>
        <w:rPr>
          <w:rFonts w:asciiTheme="minorHAnsi" w:hAnsiTheme="minorHAnsi"/>
        </w:rPr>
      </w:pPr>
    </w:p>
    <w:p w14:paraId="6ED6766C" w14:textId="0DE3A7EA" w:rsidR="001A6EA1" w:rsidRDefault="001A6EA1" w:rsidP="00EC501F">
      <w:pPr>
        <w:ind w:left="-426" w:right="-312"/>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ktoré nebude v zmysle pravidiel sankčného mechanizmu akceptovateľná (či už z dôvodu výšky odchýlky, alebo objektívnych dôvodov príčin jej vzniku) bude výška príspevku skrátená v zodpovedajúcej výške.</w:t>
      </w:r>
    </w:p>
    <w:p w14:paraId="4BDFC09D" w14:textId="77777777" w:rsidR="00EC7D36" w:rsidRPr="001A6EA1" w:rsidRDefault="00EC7D36" w:rsidP="006907B2">
      <w:pPr>
        <w:ind w:right="-312"/>
        <w:jc w:val="both"/>
        <w:rPr>
          <w:rFonts w:asciiTheme="minorHAnsi" w:hAnsiTheme="minorHAnsi"/>
        </w:rPr>
      </w:pPr>
    </w:p>
    <w:p w14:paraId="18607504" w14:textId="77777777" w:rsidR="00EC7D36" w:rsidRDefault="00EC7D36" w:rsidP="00EC501F">
      <w:pPr>
        <w:ind w:left="-426" w:right="-312"/>
        <w:jc w:val="both"/>
        <w:rPr>
          <w:rFonts w:asciiTheme="minorHAnsi" w:hAnsiTheme="minorHAnsi"/>
        </w:rPr>
      </w:pPr>
    </w:p>
    <w:sectPr w:rsidR="00EC7D36" w:rsidSect="00FC36C9">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474" w:right="1276" w:bottom="822" w:left="1247" w:header="426" w:footer="709" w:gutter="454"/>
      <w:pgNumType w:start="1"/>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B0C6B9" w14:textId="77777777" w:rsidR="0014591B" w:rsidRDefault="0014591B">
      <w:r>
        <w:separator/>
      </w:r>
    </w:p>
  </w:endnote>
  <w:endnote w:type="continuationSeparator" w:id="0">
    <w:p w14:paraId="03BDB2E7" w14:textId="77777777" w:rsidR="0014591B" w:rsidRDefault="0014591B">
      <w:r>
        <w:continuationSeparator/>
      </w:r>
    </w:p>
  </w:endnote>
  <w:endnote w:type="continuationNotice" w:id="1">
    <w:p w14:paraId="4DF1C93D" w14:textId="77777777" w:rsidR="0014591B" w:rsidRDefault="001459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3AEE3" w14:textId="77777777" w:rsidR="00FC36C9" w:rsidRDefault="00FC36C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34298" w14:textId="77777777" w:rsidR="00FC36C9" w:rsidRDefault="00FC36C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88CAA" w14:textId="77777777" w:rsidR="00FC36C9" w:rsidRDefault="00FC36C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81A4B6" w14:textId="77777777" w:rsidR="0014591B" w:rsidRDefault="0014591B">
      <w:r>
        <w:separator/>
      </w:r>
    </w:p>
  </w:footnote>
  <w:footnote w:type="continuationSeparator" w:id="0">
    <w:p w14:paraId="71344715" w14:textId="77777777" w:rsidR="0014591B" w:rsidRDefault="0014591B">
      <w:r>
        <w:continuationSeparator/>
      </w:r>
    </w:p>
  </w:footnote>
  <w:footnote w:type="continuationNotice" w:id="1">
    <w:p w14:paraId="45BD52A1" w14:textId="77777777" w:rsidR="0014591B" w:rsidRDefault="0014591B"/>
  </w:footnote>
  <w:footnote w:id="2">
    <w:p w14:paraId="7870EC1D" w14:textId="77777777" w:rsidR="008718D1" w:rsidRPr="001A6EA1" w:rsidRDefault="008718D1" w:rsidP="00A01EB1">
      <w:pPr>
        <w:pStyle w:val="Textpoznpodarou"/>
        <w:ind w:hanging="284"/>
        <w:jc w:val="both"/>
        <w:rPr>
          <w:rFonts w:asciiTheme="minorHAnsi" w:hAnsiTheme="minorHAnsi"/>
        </w:rPr>
      </w:pPr>
      <w:r w:rsidRPr="00966A77">
        <w:rPr>
          <w:rStyle w:val="Znakapoznpodarou"/>
          <w:rFonts w:asciiTheme="minorHAnsi" w:hAnsiTheme="minorHAnsi"/>
        </w:rPr>
        <w:footnoteRef/>
      </w:r>
      <w:r w:rsidRPr="00966A77">
        <w:rPr>
          <w:rFonts w:asciiTheme="minorHAnsi" w:hAnsiTheme="minorHAnsi"/>
        </w:rPr>
        <w:tab/>
      </w:r>
      <w:r w:rsidRPr="00966A77">
        <w:rPr>
          <w:rStyle w:val="Znakapoznpodarou"/>
          <w:rFonts w:asciiTheme="minorHAnsi" w:hAnsiTheme="minorHAnsi"/>
          <w:vertAlign w:val="baseline"/>
        </w:rPr>
        <w:t xml:space="preserve">Merateľný ukazovateľ projektu s príznakom je taký, v prípade ktorého môže byť naplnenie cieľovej hodnoty ohrozené skutočnosťami objektívne neovplyvniteľnými užívateľom. Je žiadúce, aby užívateľ v rámci </w:t>
      </w:r>
      <w:proofErr w:type="spellStart"/>
      <w:r w:rsidRPr="00966A77">
        <w:rPr>
          <w:rFonts w:asciiTheme="minorHAnsi" w:hAnsiTheme="minorHAnsi"/>
        </w:rPr>
        <w:t>ŽoPr</w:t>
      </w:r>
      <w:proofErr w:type="spellEnd"/>
      <w:r w:rsidRPr="00966A77">
        <w:rPr>
          <w:rFonts w:asciiTheme="minorHAnsi" w:hAnsiTheme="minorHAnsi"/>
        </w:rPr>
        <w:t xml:space="preserve">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t>
      </w:r>
      <w:r w:rsidRPr="00A01EB1">
        <w:rPr>
          <w:rFonts w:asciiTheme="minorHAnsi" w:hAnsiTheme="minorHAnsi"/>
        </w:rPr>
        <w:t>V </w:t>
      </w:r>
      <w:proofErr w:type="spellStart"/>
      <w:r w:rsidRPr="00A01EB1">
        <w:rPr>
          <w:rFonts w:asciiTheme="minorHAnsi" w:hAnsiTheme="minorHAnsi"/>
        </w:rPr>
        <w:t>ŽoPr</w:t>
      </w:r>
      <w:proofErr w:type="spellEnd"/>
      <w:r w:rsidRPr="00A01EB1">
        <w:rPr>
          <w:rFonts w:asciiTheme="minorHAnsi" w:hAnsiTheme="minorHAnsi"/>
        </w:rPr>
        <w:t xml:space="preserve"> uvedie užívateľ tieto riziká v časti„Id</w:t>
      </w:r>
      <w:r w:rsidRPr="00A01EB1">
        <w:rPr>
          <w:rStyle w:val="Znakapoznpodarou"/>
          <w:rFonts w:asciiTheme="minorHAnsi" w:hAnsiTheme="minorHAnsi"/>
          <w:vertAlign w:val="baseline"/>
        </w:rPr>
        <w:t>entifikácia rizík a prostriedky na ich elimináciu“</w:t>
      </w:r>
      <w:r w:rsidRPr="00966A77">
        <w:rPr>
          <w:rStyle w:val="Znakapoznpodarou"/>
          <w:rFonts w:asciiTheme="minorHAnsi" w:hAnsiTheme="minorHAnsi"/>
          <w:vertAlign w:val="baseline"/>
        </w:rPr>
        <w:t>.</w:t>
      </w:r>
      <w:r w:rsidRPr="00966A77">
        <w:rPr>
          <w:rFonts w:asciiTheme="minorHAnsi" w:hAnsiTheme="minorHAnsi"/>
        </w:rPr>
        <w:t xml:space="preserve"> 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1F1F0EAC" w14:textId="77777777" w:rsidR="008718D1" w:rsidRPr="001A6EA1" w:rsidRDefault="008718D1" w:rsidP="00A01EB1">
      <w:pPr>
        <w:pStyle w:val="Textpoznpodarou"/>
        <w:ind w:hanging="284"/>
        <w:rPr>
          <w:rFonts w:asciiTheme="minorHAnsi" w:hAnsiTheme="minorHAnsi"/>
        </w:rPr>
      </w:pPr>
      <w:r w:rsidRPr="001A6EA1">
        <w:rPr>
          <w:rStyle w:val="Znakapoznpodarou"/>
          <w:rFonts w:asciiTheme="minorHAnsi" w:hAnsiTheme="minorHAnsi"/>
        </w:rPr>
        <w:footnoteRef/>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9707E" w14:textId="77777777" w:rsidR="00FC36C9" w:rsidRDefault="00FC36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39226" w14:textId="77777777" w:rsidR="00FC36C9" w:rsidRDefault="00FC36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2A26D4" w14:textId="358871BF" w:rsidR="008718D1" w:rsidRPr="005E6B6E" w:rsidRDefault="00FC36C9" w:rsidP="00FC36C9">
    <w:pPr>
      <w:pStyle w:val="Zhlav"/>
      <w:ind w:right="4365"/>
    </w:pPr>
    <w:r w:rsidRPr="00165D6D">
      <w:rPr>
        <w:noProof/>
        <w:lang w:eastAsia="sk-SK"/>
      </w:rPr>
      <w:drawing>
        <wp:anchor distT="0" distB="0" distL="114300" distR="114300" simplePos="0" relativeHeight="251668480" behindDoc="0" locked="0" layoutInCell="1" allowOverlap="1" wp14:anchorId="6EC9107B" wp14:editId="196501E3">
          <wp:simplePos x="0" y="0"/>
          <wp:positionH relativeFrom="column">
            <wp:posOffset>6317615</wp:posOffset>
          </wp:positionH>
          <wp:positionV relativeFrom="paragraph">
            <wp:posOffset>182555</wp:posOffset>
          </wp:positionV>
          <wp:extent cx="1835150" cy="512135"/>
          <wp:effectExtent l="0" t="0" r="0" b="2540"/>
          <wp:wrapNone/>
          <wp:docPr id="18"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ok 2" descr="http://www.euroregion-tatry.eu/_pliki/flaga_UE+unia_europejska_EFRR_z_lewej_SK%20small.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752" cy="5145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65D6D">
      <w:rPr>
        <w:noProof/>
        <w:lang w:eastAsia="sk-SK"/>
      </w:rPr>
      <w:drawing>
        <wp:anchor distT="0" distB="0" distL="114300" distR="114300" simplePos="0" relativeHeight="251654144" behindDoc="0" locked="0" layoutInCell="1" allowOverlap="1" wp14:anchorId="2EA67BFA" wp14:editId="75E47B97">
          <wp:simplePos x="0" y="0"/>
          <wp:positionH relativeFrom="column">
            <wp:posOffset>2634615</wp:posOffset>
          </wp:positionH>
          <wp:positionV relativeFrom="paragraph">
            <wp:posOffset>97790</wp:posOffset>
          </wp:positionV>
          <wp:extent cx="668008" cy="560070"/>
          <wp:effectExtent l="0" t="0" r="0" b="0"/>
          <wp:wrapNone/>
          <wp:docPr id="19" name="Obrázok 4"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logo IROP 2014-2020_verzia 01"/>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70808" cy="5624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E6541">
      <w:rPr>
        <w:noProof/>
        <w:lang w:eastAsia="sk-SK"/>
      </w:rPr>
      <w:drawing>
        <wp:anchor distT="0" distB="0" distL="114300" distR="114300" simplePos="0" relativeHeight="251670528" behindDoc="1" locked="0" layoutInCell="1" allowOverlap="1" wp14:anchorId="1BD7C3A5" wp14:editId="72889AA1">
          <wp:simplePos x="0" y="0"/>
          <wp:positionH relativeFrom="column">
            <wp:posOffset>1224915</wp:posOffset>
          </wp:positionH>
          <wp:positionV relativeFrom="paragraph">
            <wp:posOffset>8890</wp:posOffset>
          </wp:positionV>
          <wp:extent cx="631825" cy="648970"/>
          <wp:effectExtent l="0" t="0" r="0" b="0"/>
          <wp:wrapNone/>
          <wp:docPr id="20"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31825" cy="648970"/>
                  </a:xfrm>
                  <a:prstGeom prst="rect">
                    <a:avLst/>
                  </a:prstGeom>
                  <a:noFill/>
                  <a:ln w="9525">
                    <a:noFill/>
                    <a:miter lim="800000"/>
                    <a:headEnd/>
                    <a:tailEnd/>
                  </a:ln>
                </pic:spPr>
              </pic:pic>
            </a:graphicData>
          </a:graphic>
          <wp14:sizeRelV relativeFrom="margin">
            <wp14:pctHeight>0</wp14:pctHeight>
          </wp14:sizeRelV>
        </wp:anchor>
      </w:drawing>
    </w:r>
    <w:r>
      <w:rPr>
        <w:noProof/>
      </w:rPr>
      <w:drawing>
        <wp:inline distT="0" distB="0" distL="0" distR="0" wp14:anchorId="4BB22241" wp14:editId="10FB370D">
          <wp:extent cx="2101850" cy="743978"/>
          <wp:effectExtent l="0" t="0" r="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43823" cy="7588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4C0E3BDA"/>
    <w:lvl w:ilvl="0">
      <w:start w:val="1"/>
      <w:numFmt w:val="bullet"/>
      <w:pStyle w:val="Se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Se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Se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Se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591B"/>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2C7"/>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AEF"/>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1815"/>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483B"/>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13C"/>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07B2"/>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882"/>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6F21"/>
    <w:rsid w:val="007679DA"/>
    <w:rsid w:val="00771F25"/>
    <w:rsid w:val="00772ADF"/>
    <w:rsid w:val="007737D7"/>
    <w:rsid w:val="007738F7"/>
    <w:rsid w:val="0077442F"/>
    <w:rsid w:val="00774E93"/>
    <w:rsid w:val="007772B6"/>
    <w:rsid w:val="00777987"/>
    <w:rsid w:val="0078034C"/>
    <w:rsid w:val="0078437F"/>
    <w:rsid w:val="00785AF1"/>
    <w:rsid w:val="007861AA"/>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2BBD"/>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107"/>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B7C35"/>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DD9"/>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7F8"/>
    <w:rsid w:val="00EC501F"/>
    <w:rsid w:val="00EC5417"/>
    <w:rsid w:val="00EC7307"/>
    <w:rsid w:val="00EC7D36"/>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C9"/>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41"/>
    <w:rsid w:val="00FE6583"/>
    <w:rsid w:val="00FF27C6"/>
    <w:rsid w:val="00FF32A2"/>
    <w:rsid w:val="00FF3580"/>
    <w:rsid w:val="00FF45D2"/>
    <w:rsid w:val="00FF58C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2AB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
    <w:next w:val="Normln"/>
    <w:rsid w:val="001C49E5"/>
    <w:pPr>
      <w:outlineLvl w:val="5"/>
    </w:pPr>
  </w:style>
  <w:style w:type="paragraph" w:styleId="Nadpis7">
    <w:name w:val="heading 7"/>
    <w:basedOn w:val="Normln"/>
    <w:next w:val="Normln"/>
    <w:rsid w:val="001C49E5"/>
    <w:pPr>
      <w:outlineLvl w:val="6"/>
    </w:pPr>
  </w:style>
  <w:style w:type="paragraph" w:styleId="Nadpis8">
    <w:name w:val="heading 8"/>
    <w:basedOn w:val="Normln"/>
    <w:next w:val="Normln"/>
    <w:rsid w:val="001C49E5"/>
    <w:pPr>
      <w:outlineLvl w:val="7"/>
    </w:pPr>
  </w:style>
  <w:style w:type="paragraph" w:styleId="Nadpis9">
    <w:name w:val="heading 9"/>
    <w:basedOn w:val="Normln"/>
    <w:next w:val="Normln"/>
    <w:rsid w:val="001C49E5"/>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
    <w:uiPriority w:val="39"/>
    <w:qFormat/>
    <w:rsid w:val="001C49E5"/>
    <w:pPr>
      <w:tabs>
        <w:tab w:val="right" w:pos="8505"/>
      </w:tabs>
      <w:spacing w:before="260"/>
      <w:ind w:left="850" w:right="567" w:hanging="850"/>
    </w:pPr>
    <w:rPr>
      <w:sz w:val="28"/>
    </w:rPr>
  </w:style>
  <w:style w:type="paragraph" w:styleId="Zpat">
    <w:name w:val="footer"/>
    <w:basedOn w:val="Normln"/>
    <w:link w:val="ZpatChar"/>
    <w:uiPriority w:val="99"/>
    <w:rsid w:val="001C49E5"/>
    <w:pPr>
      <w:tabs>
        <w:tab w:val="right" w:pos="8222"/>
      </w:tabs>
    </w:pPr>
    <w:rPr>
      <w:sz w:val="18"/>
    </w:rPr>
  </w:style>
  <w:style w:type="paragraph" w:styleId="Zhlav">
    <w:name w:val="header"/>
    <w:basedOn w:val="Normln"/>
    <w:link w:val="ZhlavChar"/>
    <w:uiPriority w:val="99"/>
    <w:rsid w:val="001C49E5"/>
    <w:pPr>
      <w:spacing w:line="220" w:lineRule="atLeast"/>
      <w:jc w:val="right"/>
    </w:pPr>
    <w:rPr>
      <w:i/>
      <w:sz w:val="18"/>
    </w:rPr>
  </w:style>
  <w:style w:type="paragraph" w:styleId="Seznamsodrkami">
    <w:name w:val="List Bullet"/>
    <w:basedOn w:val="Zkladntext"/>
    <w:qFormat/>
    <w:rsid w:val="007939E4"/>
    <w:pPr>
      <w:numPr>
        <w:numId w:val="6"/>
      </w:numPr>
    </w:pPr>
  </w:style>
  <w:style w:type="paragraph" w:styleId="Seznamsodrkami2">
    <w:name w:val="List Bullet 2"/>
    <w:basedOn w:val="Seznamsodrkami"/>
    <w:qFormat/>
    <w:rsid w:val="002F2577"/>
    <w:pPr>
      <w:numPr>
        <w:numId w:val="1"/>
      </w:numPr>
    </w:pPr>
  </w:style>
  <w:style w:type="paragraph" w:customStyle="1" w:styleId="zreportname">
    <w:name w:val="zreport name"/>
    <w:basedOn w:val="Normln"/>
    <w:semiHidden/>
    <w:rsid w:val="001C49E5"/>
    <w:pPr>
      <w:keepLines/>
      <w:spacing w:line="440" w:lineRule="exact"/>
      <w:jc w:val="center"/>
    </w:pPr>
    <w:rPr>
      <w:sz w:val="36"/>
    </w:rPr>
  </w:style>
  <w:style w:type="paragraph" w:customStyle="1" w:styleId="zcontents">
    <w:name w:val="zcontents"/>
    <w:basedOn w:val="Normln"/>
    <w:semiHidden/>
    <w:rsid w:val="001C49E5"/>
    <w:pPr>
      <w:spacing w:after="260"/>
    </w:pPr>
    <w:rPr>
      <w:b/>
      <w:sz w:val="32"/>
    </w:rPr>
  </w:style>
  <w:style w:type="paragraph" w:customStyle="1" w:styleId="zcompanyname">
    <w:name w:val="zcompany name"/>
    <w:basedOn w:val="Normln"/>
    <w:semiHidden/>
    <w:rsid w:val="001C49E5"/>
    <w:pPr>
      <w:spacing w:after="400" w:line="440" w:lineRule="exact"/>
      <w:jc w:val="center"/>
    </w:pPr>
    <w:rPr>
      <w:b/>
      <w:noProof/>
      <w:sz w:val="26"/>
    </w:rPr>
  </w:style>
  <w:style w:type="paragraph" w:styleId="Textpoznpodarou">
    <w:name w:val="footnote text"/>
    <w:aliases w:val="Text poznámky pod čiarou 007,Text poznámky pod eiarou 007,_Poznámka pod čiarou,Text poznámky pod èiarou 007"/>
    <w:basedOn w:val="Normln"/>
    <w:link w:val="Textpoznpod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kladntextodsazen">
    <w:name w:val="Body Text Indent"/>
    <w:basedOn w:val="Zkladntext"/>
    <w:semiHidden/>
    <w:rsid w:val="001C49E5"/>
    <w:pPr>
      <w:ind w:left="340"/>
    </w:pPr>
  </w:style>
  <w:style w:type="paragraph" w:styleId="Rejstk1">
    <w:name w:val="index 1"/>
    <w:basedOn w:val="Normln"/>
    <w:next w:val="Normln"/>
    <w:semiHidden/>
    <w:rsid w:val="001C49E5"/>
    <w:pPr>
      <w:keepNext/>
      <w:spacing w:before="260" w:line="280" w:lineRule="exact"/>
      <w:ind w:right="851"/>
    </w:pPr>
    <w:rPr>
      <w:b/>
      <w:sz w:val="24"/>
    </w:rPr>
  </w:style>
  <w:style w:type="paragraph" w:customStyle="1" w:styleId="Graphic">
    <w:name w:val="Graphic"/>
    <w:basedOn w:val="Podpis"/>
    <w:next w:val="Titulek"/>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
    <w:semiHidden/>
    <w:rsid w:val="001C49E5"/>
  </w:style>
  <w:style w:type="character" w:styleId="slostrnky">
    <w:name w:val="page number"/>
    <w:basedOn w:val="Standardnpsmoodstavce"/>
    <w:semiHidden/>
    <w:rsid w:val="001C49E5"/>
    <w:rPr>
      <w:sz w:val="22"/>
    </w:rPr>
  </w:style>
  <w:style w:type="paragraph" w:styleId="Rejstk2">
    <w:name w:val="index 2"/>
    <w:basedOn w:val="Normln"/>
    <w:next w:val="Normln"/>
    <w:semiHidden/>
    <w:rsid w:val="001C49E5"/>
    <w:pPr>
      <w:ind w:left="340" w:right="851"/>
    </w:pPr>
  </w:style>
  <w:style w:type="paragraph" w:customStyle="1" w:styleId="zreportaddinfo">
    <w:name w:val="zreport addinfo"/>
    <w:basedOn w:val="Normln"/>
    <w:semiHidden/>
    <w:rsid w:val="001C49E5"/>
    <w:pPr>
      <w:framePr w:wrap="around" w:hAnchor="margin" w:xAlign="center" w:yAlign="bottom"/>
      <w:spacing w:line="240" w:lineRule="exact"/>
      <w:jc w:val="center"/>
    </w:pPr>
    <w:rPr>
      <w:noProof/>
      <w:sz w:val="20"/>
    </w:rPr>
  </w:style>
  <w:style w:type="character" w:styleId="Zdraznn">
    <w:name w:val="Emphasis"/>
    <w:basedOn w:val="Standardnpsmoodstavce"/>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Seznamsodrkami3">
    <w:name w:val="List Bullet 3"/>
    <w:basedOn w:val="Se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
    <w:qFormat/>
    <w:rsid w:val="001C49E5"/>
    <w:pPr>
      <w:ind w:left="142" w:hanging="142"/>
    </w:pPr>
    <w:rPr>
      <w:sz w:val="18"/>
      <w:szCs w:val="16"/>
    </w:rPr>
  </w:style>
  <w:style w:type="paragraph" w:styleId="Titulek">
    <w:name w:val="caption"/>
    <w:basedOn w:val="Normln"/>
    <w:next w:val="Zkladntext"/>
    <w:qFormat/>
    <w:rsid w:val="001C49E5"/>
    <w:rPr>
      <w:bCs/>
      <w:i/>
      <w:sz w:val="14"/>
    </w:rPr>
  </w:style>
  <w:style w:type="paragraph" w:styleId="Seznamsodrkami4">
    <w:name w:val="List Bullet 4"/>
    <w:basedOn w:val="Seznamsodrkami2"/>
    <w:rsid w:val="001C49E5"/>
    <w:pPr>
      <w:numPr>
        <w:numId w:val="5"/>
      </w:numPr>
      <w:jc w:val="left"/>
    </w:pPr>
    <w:rPr>
      <w:sz w:val="18"/>
    </w:rPr>
  </w:style>
  <w:style w:type="paragraph" w:customStyle="1" w:styleId="zDocRevwH2">
    <w:name w:val="zDocRevwH2"/>
    <w:basedOn w:val="Normln"/>
    <w:semiHidden/>
    <w:rsid w:val="001C49E5"/>
    <w:pPr>
      <w:spacing w:before="130" w:after="130"/>
    </w:pPr>
    <w:rPr>
      <w:b/>
      <w:sz w:val="28"/>
    </w:rPr>
  </w:style>
  <w:style w:type="paragraph" w:customStyle="1" w:styleId="zDocRevwH1">
    <w:name w:val="zDocRevwH1"/>
    <w:basedOn w:val="Normln"/>
    <w:semiHidden/>
    <w:rsid w:val="001C49E5"/>
    <w:pPr>
      <w:spacing w:before="130" w:after="130"/>
    </w:pPr>
    <w:rPr>
      <w:b/>
      <w:sz w:val="32"/>
    </w:rPr>
  </w:style>
  <w:style w:type="paragraph" w:styleId="Textbubliny">
    <w:name w:val="Balloon Text"/>
    <w:basedOn w:val="Normln"/>
    <w:semiHidden/>
    <w:rsid w:val="001C49E5"/>
    <w:rPr>
      <w:rFonts w:ascii="Tahoma" w:hAnsi="Tahoma" w:cs="Tahoma"/>
      <w:sz w:val="16"/>
      <w:szCs w:val="16"/>
    </w:rPr>
  </w:style>
  <w:style w:type="character" w:styleId="Siln">
    <w:name w:val="Strong"/>
    <w:basedOn w:val="Standardnpsmoodstavce"/>
    <w:uiPriority w:val="22"/>
    <w:rsid w:val="00283233"/>
    <w:rPr>
      <w:b/>
      <w:bCs/>
    </w:rPr>
  </w:style>
  <w:style w:type="paragraph" w:styleId="Nzev">
    <w:name w:val="Title"/>
    <w:basedOn w:val="Normln"/>
    <w:next w:val="Normln"/>
    <w:link w:val="Nze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nadpis">
    <w:name w:val="Subtitle"/>
    <w:basedOn w:val="Normln"/>
    <w:next w:val="Normln"/>
    <w:link w:val="Podnadpis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Zdraznnjemn">
    <w:name w:val="Subtle Emphasis"/>
    <w:basedOn w:val="Standardnpsmoodstavce"/>
    <w:uiPriority w:val="19"/>
    <w:rsid w:val="00283233"/>
    <w:rPr>
      <w:i/>
      <w:iCs/>
      <w:color w:val="808080" w:themeColor="text1" w:themeTint="7F"/>
    </w:rPr>
  </w:style>
  <w:style w:type="character" w:styleId="Zdraznnintenzivn">
    <w:name w:val="Intense Emphasis"/>
    <w:basedOn w:val="Standardnpsmoodstavce"/>
    <w:uiPriority w:val="21"/>
    <w:rsid w:val="00283233"/>
    <w:rPr>
      <w:b/>
      <w:bCs/>
      <w:i/>
      <w:iCs/>
      <w:color w:val="4F81BD" w:themeColor="accent1"/>
    </w:rPr>
  </w:style>
  <w:style w:type="paragraph" w:styleId="Citt">
    <w:name w:val="Quote"/>
    <w:basedOn w:val="Normln"/>
    <w:next w:val="Normln"/>
    <w:link w:val="CittChar"/>
    <w:uiPriority w:val="29"/>
    <w:rsid w:val="00283233"/>
    <w:rPr>
      <w:i/>
      <w:iCs/>
      <w:color w:val="000000" w:themeColor="text1"/>
    </w:rPr>
  </w:style>
  <w:style w:type="character" w:customStyle="1" w:styleId="CittChar">
    <w:name w:val="Citát Char"/>
    <w:basedOn w:val="Standardnpsmoodstavce"/>
    <w:link w:val="Citt"/>
    <w:uiPriority w:val="29"/>
    <w:rsid w:val="00283233"/>
    <w:rPr>
      <w:rFonts w:ascii="Times New Roman" w:hAnsi="Times New Roman"/>
      <w:i/>
      <w:iCs/>
      <w:color w:val="000000" w:themeColor="text1"/>
      <w:sz w:val="22"/>
      <w:lang w:val="en-US" w:eastAsia="en-US"/>
    </w:rPr>
  </w:style>
  <w:style w:type="paragraph" w:styleId="Vrazncitt">
    <w:name w:val="Intense Quote"/>
    <w:basedOn w:val="Normln"/>
    <w:next w:val="Normln"/>
    <w:link w:val="Vrazncitt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283233"/>
    <w:rPr>
      <w:rFonts w:ascii="Times New Roman" w:hAnsi="Times New Roman"/>
      <w:b/>
      <w:bCs/>
      <w:i/>
      <w:iCs/>
      <w:color w:val="4F81BD" w:themeColor="accent1"/>
      <w:sz w:val="22"/>
      <w:lang w:val="en-US" w:eastAsia="en-US"/>
    </w:rPr>
  </w:style>
  <w:style w:type="character" w:styleId="Odkazjemn">
    <w:name w:val="Subtle Reference"/>
    <w:basedOn w:val="Standardnpsmoodstavce"/>
    <w:uiPriority w:val="31"/>
    <w:rsid w:val="00283233"/>
    <w:rPr>
      <w:smallCaps/>
      <w:color w:val="C0504D" w:themeColor="accent2"/>
      <w:u w:val="single"/>
    </w:rPr>
  </w:style>
  <w:style w:type="character" w:styleId="Odkazintenzivn">
    <w:name w:val="Intense Reference"/>
    <w:basedOn w:val="Standardnpsmoodstavce"/>
    <w:uiPriority w:val="32"/>
    <w:rsid w:val="00283233"/>
    <w:rPr>
      <w:b/>
      <w:bCs/>
      <w:smallCaps/>
      <w:color w:val="C0504D" w:themeColor="accent2"/>
      <w:spacing w:val="5"/>
      <w:u w:val="single"/>
    </w:rPr>
  </w:style>
  <w:style w:type="character" w:styleId="Nzevknihy">
    <w:name w:val="Book Title"/>
    <w:basedOn w:val="Standardnpsmoodstavce"/>
    <w:uiPriority w:val="33"/>
    <w:rsid w:val="00283233"/>
    <w:rPr>
      <w:b/>
      <w:bCs/>
      <w:smallCaps/>
      <w:spacing w:val="5"/>
    </w:rPr>
  </w:style>
  <w:style w:type="paragraph" w:styleId="Odstavecseseznamem">
    <w:name w:val="List Paragraph"/>
    <w:aliases w:val="body,Odsek zoznamu2"/>
    <w:basedOn w:val="Normln"/>
    <w:link w:val="OdstavecseseznamemChar"/>
    <w:uiPriority w:val="34"/>
    <w:qFormat/>
    <w:rsid w:val="00283233"/>
    <w:pPr>
      <w:ind w:left="720"/>
      <w:contextualSpacing/>
    </w:pPr>
  </w:style>
  <w:style w:type="paragraph" w:styleId="Bezmezer">
    <w:name w:val="No Spacing"/>
    <w:link w:val="BezmezerChar"/>
    <w:uiPriority w:val="1"/>
    <w:qFormat/>
    <w:rsid w:val="00283233"/>
    <w:rPr>
      <w:rFonts w:ascii="Times New Roman" w:hAnsi="Times New Roman"/>
      <w:sz w:val="22"/>
      <w:lang w:val="en-US" w:eastAsia="en-US"/>
    </w:rPr>
  </w:style>
  <w:style w:type="character" w:styleId="Odkaznakoment">
    <w:name w:val="annotation reference"/>
    <w:basedOn w:val="Standardnpsmoodstavce"/>
    <w:uiPriority w:val="99"/>
    <w:semiHidden/>
    <w:unhideWhenUsed/>
    <w:rsid w:val="00921730"/>
    <w:rPr>
      <w:sz w:val="16"/>
      <w:szCs w:val="16"/>
    </w:rPr>
  </w:style>
  <w:style w:type="paragraph" w:styleId="Textkomente">
    <w:name w:val="annotation text"/>
    <w:basedOn w:val="Normln"/>
    <w:link w:val="TextkomenteChar"/>
    <w:uiPriority w:val="99"/>
    <w:unhideWhenUsed/>
    <w:rsid w:val="00921730"/>
    <w:rPr>
      <w:sz w:val="20"/>
    </w:rPr>
  </w:style>
  <w:style w:type="character" w:customStyle="1" w:styleId="TextkomenteChar">
    <w:name w:val="Text komentáře Char"/>
    <w:basedOn w:val="Standardnpsmoodstavce"/>
    <w:link w:val="Textkomente"/>
    <w:uiPriority w:val="99"/>
    <w:rsid w:val="00921730"/>
    <w:rPr>
      <w:rFonts w:ascii="Times New Roman" w:hAnsi="Times New Roman"/>
      <w:lang w:val="en-US" w:eastAsia="en-US"/>
    </w:rPr>
  </w:style>
  <w:style w:type="paragraph" w:styleId="Pedmtkomente">
    <w:name w:val="annotation subject"/>
    <w:basedOn w:val="Textkomente"/>
    <w:next w:val="Textkomente"/>
    <w:link w:val="PedmtkomenteChar"/>
    <w:uiPriority w:val="99"/>
    <w:semiHidden/>
    <w:unhideWhenUsed/>
    <w:rsid w:val="00921730"/>
    <w:rPr>
      <w:b/>
      <w:bCs/>
    </w:rPr>
  </w:style>
  <w:style w:type="character" w:customStyle="1" w:styleId="PedmtkomenteChar">
    <w:name w:val="Předmět komentáře Char"/>
    <w:basedOn w:val="TextkomenteChar"/>
    <w:link w:val="Pedmtkomente"/>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odkaz">
    <w:name w:val="Hyperlink"/>
    <w:basedOn w:val="Standardnpsmoodstavce"/>
    <w:uiPriority w:val="99"/>
    <w:unhideWhenUsed/>
    <w:rsid w:val="009E5967"/>
    <w:rPr>
      <w:color w:val="0000FF" w:themeColor="hyperlink"/>
      <w:u w:val="single"/>
    </w:rPr>
  </w:style>
  <w:style w:type="character" w:customStyle="1" w:styleId="hps">
    <w:name w:val="hps"/>
    <w:basedOn w:val="Standardnpsmoodstavce"/>
    <w:rsid w:val="00305F67"/>
  </w:style>
  <w:style w:type="table" w:styleId="Mkatabulky">
    <w:name w:val="Table Grid"/>
    <w:basedOn w:val="Normlntabul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aliases w:val="Footnote symbol,Footnote"/>
    <w:uiPriority w:val="99"/>
    <w:semiHidden/>
    <w:rsid w:val="00305F67"/>
    <w:rPr>
      <w:rFonts w:cs="Times New Roman"/>
      <w:vertAlign w:val="superscript"/>
    </w:rPr>
  </w:style>
  <w:style w:type="character" w:customStyle="1" w:styleId="TextpoznpodarouChar">
    <w:name w:val="Text pozn. pod čarou Char"/>
    <w:aliases w:val="Text poznámky pod čiarou 007 Char,Text poznámky pod eiarou 007 Char,_Poznámka pod čiarou Char,Text poznámky pod èiarou 007 Char"/>
    <w:basedOn w:val="Standardnpsmoodstavce"/>
    <w:link w:val="Textpoznpod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í text Char"/>
    <w:basedOn w:val="Standardnpsmoodstavce"/>
    <w:link w:val="Zkladntext"/>
    <w:rsid w:val="00A432C2"/>
    <w:rPr>
      <w:rFonts w:ascii="Times New Roman" w:hAnsi="Times New Roman"/>
      <w:sz w:val="22"/>
      <w:lang w:val="en-US" w:eastAsia="en-US"/>
    </w:rPr>
  </w:style>
  <w:style w:type="paragraph" w:styleId="Nadpisobsahu">
    <w:name w:val="TOC Heading"/>
    <w:basedOn w:val="Nadpis1"/>
    <w:next w:val="Normln"/>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ZpatChar">
    <w:name w:val="Zápatí Char"/>
    <w:basedOn w:val="Standardnpsmoodstavce"/>
    <w:link w:val="Zpat"/>
    <w:uiPriority w:val="99"/>
    <w:rsid w:val="007E35EE"/>
    <w:rPr>
      <w:rFonts w:ascii="Times New Roman" w:hAnsi="Times New Roman"/>
      <w:sz w:val="18"/>
      <w:lang w:val="sk-SK" w:eastAsia="en-US"/>
    </w:rPr>
  </w:style>
  <w:style w:type="character" w:styleId="slodku">
    <w:name w:val="line number"/>
    <w:basedOn w:val="Standardnpsmoodstavce"/>
    <w:uiPriority w:val="99"/>
    <w:semiHidden/>
    <w:unhideWhenUsed/>
    <w:rsid w:val="00602914"/>
  </w:style>
  <w:style w:type="character" w:customStyle="1" w:styleId="OdstavecseseznamemChar">
    <w:name w:val="Odstavec se seznamem Char"/>
    <w:aliases w:val="body Char,Odsek zoznamu2 Char"/>
    <w:link w:val="Odstavecseseznamem"/>
    <w:uiPriority w:val="34"/>
    <w:locked/>
    <w:rsid w:val="00C05257"/>
    <w:rPr>
      <w:rFonts w:ascii="Times New Roman" w:hAnsi="Times New Roman"/>
      <w:sz w:val="22"/>
      <w:lang w:val="sk-SK" w:eastAsia="en-US"/>
    </w:rPr>
  </w:style>
  <w:style w:type="paragraph" w:styleId="Revize">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
    <w:uiPriority w:val="99"/>
    <w:rsid w:val="007416E8"/>
    <w:pPr>
      <w:spacing w:before="120" w:after="120" w:line="260" w:lineRule="atLeast"/>
    </w:pPr>
    <w:rPr>
      <w:lang w:val="en-US"/>
    </w:rPr>
  </w:style>
  <w:style w:type="character" w:customStyle="1" w:styleId="BezmezerChar">
    <w:name w:val="Bez mezer Char"/>
    <w:basedOn w:val="Standardnpsmoodstavce"/>
    <w:link w:val="Bezmezer"/>
    <w:uiPriority w:val="1"/>
    <w:rsid w:val="005D42D2"/>
    <w:rPr>
      <w:rFonts w:ascii="Times New Roman" w:hAnsi="Times New Roman"/>
      <w:sz w:val="22"/>
      <w:lang w:val="en-US" w:eastAsia="en-US"/>
    </w:rPr>
  </w:style>
  <w:style w:type="paragraph" w:styleId="slovanseznam">
    <w:name w:val="List Number"/>
    <w:basedOn w:val="Se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Seznam">
    <w:name w:val="List"/>
    <w:basedOn w:val="Normln"/>
    <w:uiPriority w:val="99"/>
    <w:semiHidden/>
    <w:unhideWhenUsed/>
    <w:rsid w:val="0058257F"/>
    <w:pPr>
      <w:ind w:left="283" w:hanging="283"/>
      <w:contextualSpacing/>
    </w:pPr>
  </w:style>
  <w:style w:type="character" w:styleId="Sledovanodkaz">
    <w:name w:val="FollowedHyperlink"/>
    <w:basedOn w:val="Standardnpsmoodstavce"/>
    <w:uiPriority w:val="99"/>
    <w:semiHidden/>
    <w:unhideWhenUsed/>
    <w:rsid w:val="002A2EE7"/>
    <w:rPr>
      <w:color w:val="800080" w:themeColor="followedHyperlink"/>
      <w:u w:val="single"/>
    </w:rPr>
  </w:style>
  <w:style w:type="paragraph" w:styleId="Zkladntextodsazen2">
    <w:name w:val="Body Text Indent 2"/>
    <w:basedOn w:val="Normln"/>
    <w:link w:val="Zkladntextodsazen2Char"/>
    <w:uiPriority w:val="99"/>
    <w:semiHidden/>
    <w:unhideWhenUsed/>
    <w:rsid w:val="0046581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6581D"/>
    <w:rPr>
      <w:rFonts w:ascii="Times New Roman" w:hAnsi="Times New Roman"/>
      <w:sz w:val="22"/>
      <w:lang w:val="sk-SK" w:eastAsia="en-US"/>
    </w:rPr>
  </w:style>
  <w:style w:type="paragraph" w:customStyle="1" w:styleId="StylStyl1">
    <w:name w:val="Styl Styl1"/>
    <w:basedOn w:val="Normln"/>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web">
    <w:name w:val="Normal (Web)"/>
    <w:basedOn w:val="Normln"/>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ZhlavChar">
    <w:name w:val="Záhlaví Char"/>
    <w:basedOn w:val="Standardnpsmoodstavce"/>
    <w:link w:val="Zhlav"/>
    <w:uiPriority w:val="99"/>
    <w:rsid w:val="009079B3"/>
    <w:rPr>
      <w:rFonts w:ascii="Times New Roman" w:hAnsi="Times New Roman"/>
      <w:i/>
      <w:sz w:val="18"/>
      <w:lang w:val="sk-SK" w:eastAsia="en-US"/>
    </w:rPr>
  </w:style>
  <w:style w:type="character" w:styleId="Zstupntext">
    <w:name w:val="Placeholder Text"/>
    <w:basedOn w:val="Standardnpsmoodstavce"/>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C3F5F205B604D1694DA7100DA21B727"/>
        <w:category>
          <w:name w:val="Všeobecné"/>
          <w:gallery w:val="placeholder"/>
        </w:category>
        <w:types>
          <w:type w:val="bbPlcHdr"/>
        </w:types>
        <w:behaviors>
          <w:behavior w:val="content"/>
        </w:behaviors>
        <w:guid w:val="{39BA1EC4-15FA-493C-823C-6A47D2ED31BB}"/>
      </w:docPartPr>
      <w:docPartBody>
        <w:p w:rsidR="00B62629" w:rsidRDefault="00C40C5F" w:rsidP="00C40C5F">
          <w:pPr>
            <w:pStyle w:val="8C3F5F205B604D1694DA7100DA21B7271"/>
          </w:pPr>
          <w:r w:rsidRPr="00494B4C">
            <w:rPr>
              <w:rStyle w:val="Zstupntext"/>
            </w:rPr>
            <w:t>Vyberte položku.</w:t>
          </w:r>
        </w:p>
      </w:docPartBody>
    </w:docPart>
    <w:docPart>
      <w:docPartPr>
        <w:name w:val="D55C5B517C024C3E8F5DCC72F82F60A2"/>
        <w:category>
          <w:name w:val="Všeobecné"/>
          <w:gallery w:val="placeholder"/>
        </w:category>
        <w:types>
          <w:type w:val="bbPlcHdr"/>
        </w:types>
        <w:behaviors>
          <w:behavior w:val="content"/>
        </w:behaviors>
        <w:guid w:val="{558F100A-F40F-43E7-B41A-9C887F6EC063}"/>
      </w:docPartPr>
      <w:docPartBody>
        <w:p w:rsidR="00B62629" w:rsidRDefault="00C40C5F" w:rsidP="00C40C5F">
          <w:pPr>
            <w:pStyle w:val="D55C5B517C024C3E8F5DCC72F82F60A21"/>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74980"/>
    <w:rsid w:val="000C7046"/>
    <w:rsid w:val="000D0DF6"/>
    <w:rsid w:val="006E2383"/>
    <w:rsid w:val="007E5B7C"/>
    <w:rsid w:val="0091128C"/>
    <w:rsid w:val="00A22F14"/>
    <w:rsid w:val="00A74980"/>
    <w:rsid w:val="00B1562A"/>
    <w:rsid w:val="00B62629"/>
    <w:rsid w:val="00C31B9D"/>
    <w:rsid w:val="00C40C5F"/>
    <w:rsid w:val="00C803E8"/>
    <w:rsid w:val="00CA2517"/>
    <w:rsid w:val="00D44CE6"/>
    <w:rsid w:val="00DB3628"/>
    <w:rsid w:val="00E22C87"/>
    <w:rsid w:val="00F56F5D"/>
    <w:rsid w:val="00F8376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C704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44CE6"/>
    <w:rPr>
      <w:color w:val="808080"/>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47742-2986-4888-B8F6-9FD931D1F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2543</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2020-04-09T08:27:00Z</dcterms:created>
  <dcterms:modified xsi:type="dcterms:W3CDTF">2020-10-09T08:20:00Z</dcterms:modified>
</cp:coreProperties>
</file>