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0F81B9A" w:rsidR="00A97A10" w:rsidRPr="005D32E5" w:rsidRDefault="000D3181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E552C" w:rsidRDefault="00A97A10" w:rsidP="00B4260D">
            <w:pPr>
              <w:rPr>
                <w:rFonts w:ascii="Arial Narrow" w:hAnsi="Arial Narrow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E552C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9E552C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9E552C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9E552C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0F57C48" w:rsidR="00A97A10" w:rsidRPr="005D32E5" w:rsidRDefault="000D3181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</w:t>
            </w:r>
            <w:r w:rsidR="00FE5FD3">
              <w:rPr>
                <w:rFonts w:ascii="Arial Narrow" w:hAnsi="Arial Narrow"/>
                <w:bCs/>
                <w:sz w:val="18"/>
                <w:szCs w:val="18"/>
              </w:rPr>
              <w:t>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1A0789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9482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BFFC4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0B8DF414" w:rsidR="00CD0FA6" w:rsidRPr="00385B43" w:rsidRDefault="00FE5FD3" w:rsidP="000D31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B2 Zvyšovanie bezpečnosti a dostupnosti sídiel</w:t>
            </w:r>
          </w:p>
        </w:tc>
        <w:tc>
          <w:tcPr>
            <w:tcW w:w="2410" w:type="dxa"/>
            <w:gridSpan w:val="2"/>
            <w:hideMark/>
          </w:tcPr>
          <w:p w14:paraId="505454FD" w14:textId="4544ADD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B33279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9E552C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9E552C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9E552C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9E552C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E552C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9E552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D1649F5" w14:textId="77777777" w:rsidR="000D3181" w:rsidRPr="005D32E5" w:rsidRDefault="000D3181" w:rsidP="000D3181">
            <w:pPr>
              <w:rPr>
                <w:rFonts w:ascii="Arial Narrow" w:hAnsi="Arial Narrow"/>
                <w:sz w:val="18"/>
                <w:szCs w:val="18"/>
              </w:rPr>
            </w:pPr>
            <w:r w:rsidRPr="005D32E5">
              <w:rPr>
                <w:rFonts w:ascii="Arial Narrow" w:hAnsi="Arial Narrow"/>
                <w:sz w:val="18"/>
                <w:szCs w:val="18"/>
              </w:rPr>
              <w:t>Maximálna dĺžka realizácie aktivít projektu je 9 mesiacov od nadobudnutia účinnosti zmluvy o príspevku</w:t>
            </w:r>
          </w:p>
          <w:p w14:paraId="18C3226D" w14:textId="632EDE8D" w:rsidR="0009206F" w:rsidRPr="009E552C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661E6D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1C32CAC" w:rsidR="00993330" w:rsidRPr="00385B43" w:rsidRDefault="00993330" w:rsidP="00F11710">
            <w:pPr>
              <w:pStyle w:val="Odstavecseseznamem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9046BC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D3181" w:rsidRPr="000D318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0212E6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E5FD3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E5FD3" w:rsidRPr="00385B43" w14:paraId="563945D3" w14:textId="77777777" w:rsidTr="009228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281B9C77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B2</w:t>
            </w:r>
            <w:r w:rsidRPr="003B3A0D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197C" w14:textId="74C167C1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 parkovísk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40" w14:textId="7C721BF0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24EAC975" w:rsidR="00FE5FD3" w:rsidRPr="00385B4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3F69E3CA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890FD1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FE5FD3" w:rsidRPr="00385B43" w14:paraId="1A05F217" w14:textId="77777777" w:rsidTr="009228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2484E2F" w14:textId="4666E281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B2</w:t>
            </w:r>
            <w:r w:rsidRPr="003B3A0D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358" w14:textId="55A90398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1BD" w14:textId="077A817F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59BC9A5" w14:textId="47DEF492" w:rsidR="00FE5FD3" w:rsidRPr="00385B4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4938DB2" w14:textId="4F5954F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AF9577" w14:textId="122748E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tavecseseznamem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D9482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3FB53EFE" w14:textId="77777777" w:rsidR="008A2FD8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3378E350" w:rsidR="009E552C" w:rsidRPr="00385B43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9482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D9482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6D2C61F" w14:textId="77777777" w:rsidR="009E552C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5179501" w14:textId="5E9DCD1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6A4854D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  <w:p w14:paraId="523583D6" w14:textId="0FC3D3E4" w:rsidR="009E552C" w:rsidRPr="00385B43" w:rsidRDefault="009E552C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4723FB01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EFB5CE6" w:rsidR="008A2FD8" w:rsidRDefault="00966699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985C14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B98FCB8" w14:textId="77777777" w:rsidR="009E552C" w:rsidRDefault="009E552C" w:rsidP="00F11710">
            <w:pPr>
              <w:tabs>
                <w:tab w:val="left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0890FB7F" w14:textId="45EA6106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E4B91C7" w14:textId="77777777" w:rsidR="009E552C" w:rsidRPr="009E552C" w:rsidRDefault="009E552C" w:rsidP="009E552C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7424668B" w14:textId="555091B8" w:rsidR="009E552C" w:rsidRDefault="009E552C" w:rsidP="009E552C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35CB590F" w14:textId="61FD62F6" w:rsidR="0092283E" w:rsidRDefault="0092283E" w:rsidP="00EF39B9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0EF31A96" w14:textId="2A1A1EF0" w:rsidR="0092283E" w:rsidRPr="00EF39B9" w:rsidRDefault="0092283E" w:rsidP="0092283E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337EC7E0" w14:textId="77777777" w:rsidR="009E552C" w:rsidRPr="009E552C" w:rsidRDefault="009E552C" w:rsidP="009E552C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9E552C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9E552C">
              <w:rPr>
                <w:rFonts w:ascii="Arial Narrow" w:eastAsia="Calibri" w:hAnsi="Arial Narrow"/>
                <w:sz w:val="18"/>
                <w:szCs w:val="18"/>
              </w:rPr>
              <w:t>) realizácie aktivít projektu</w:t>
            </w:r>
          </w:p>
          <w:p w14:paraId="17CE5497" w14:textId="3DB18905" w:rsidR="00F13DF8" w:rsidRPr="00385B43" w:rsidRDefault="00F13DF8" w:rsidP="00EF39B9">
            <w:pPr>
              <w:pStyle w:val="Odstavecseseznamem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D38C500" w14:textId="77777777" w:rsidR="009E552C" w:rsidRDefault="009E552C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66E1C329" w14:textId="1278BEB4" w:rsidR="00F13DF8" w:rsidRPr="00385B43" w:rsidRDefault="00CE63F5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Se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01C68B34" w:rsidR="00F13DF8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21C676A4" w14:textId="77777777" w:rsidR="00FE5FD3" w:rsidRDefault="00FE5FD3" w:rsidP="00FE5FD3">
            <w:pPr>
              <w:pStyle w:val="Odstavecseseznamem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BB32B4E" w14:textId="128C0C74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67EAE" w14:textId="2FE8AF22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B6DE8E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Se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Se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9FB5024" w:rsidR="008A2FD8" w:rsidRPr="00385B43" w:rsidRDefault="008A2FD8" w:rsidP="00D92637">
            <w:pPr>
              <w:pStyle w:val="Odstavecseseznamem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Znakapoznpod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8CA6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7549048" w:rsidR="00C0655E" w:rsidRPr="00385B43" w:rsidRDefault="00353C0C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1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02143D1" w:rsidR="00C0655E" w:rsidRPr="00385B43" w:rsidRDefault="00C0655E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2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BE20542" w:rsidR="00862AC5" w:rsidRPr="00385B43" w:rsidRDefault="006C343B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F14000F" w:rsidR="00C0655E" w:rsidRPr="00385B43" w:rsidRDefault="00C0655E" w:rsidP="00C5470C">
            <w:pPr>
              <w:pStyle w:val="Odstavecseseznamem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3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B00972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FBBDCE" w:rsidR="00B00972" w:rsidRPr="00385B43" w:rsidRDefault="00B00972" w:rsidP="00B00972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 </w:t>
            </w:r>
          </w:p>
        </w:tc>
        <w:tc>
          <w:tcPr>
            <w:tcW w:w="7405" w:type="dxa"/>
            <w:vAlign w:val="center"/>
          </w:tcPr>
          <w:p w14:paraId="428763E0" w14:textId="3CDC4994" w:rsidR="00B00972" w:rsidRPr="00385B43" w:rsidRDefault="00B00972" w:rsidP="00B00972">
            <w:pPr>
              <w:pStyle w:val="Odstavecseseznamem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Uznesenie, resp. výpis z uznesenia o schválení programu rozvoja a príslušnej územnoplánovacej dokumentácie (ak relevantné,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>
              <w:rPr>
                <w:rFonts w:ascii="Arial Narrow" w:hAnsi="Arial Narrow"/>
                <w:sz w:val="18"/>
                <w:szCs w:val="18"/>
              </w:rPr>
              <w:t xml:space="preserve">žiadateľ – obec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dokumenty zverejnené na webovom sídle ob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e).</w:t>
            </w:r>
          </w:p>
        </w:tc>
      </w:tr>
      <w:tr w:rsidR="00B00972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6C26E64" w:rsidR="00B00972" w:rsidRPr="00385B43" w:rsidRDefault="00B00972" w:rsidP="00B00972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28E5450A" w14:textId="09B0FFC8" w:rsidR="00B00972" w:rsidRPr="00385B43" w:rsidRDefault="00B00972" w:rsidP="00B00972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6EB6D51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D0CDDB8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5864146" w:rsidR="00CE155D" w:rsidRPr="00385B43" w:rsidRDefault="00C41525" w:rsidP="009564D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7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ADCA7D" w:rsidR="00CE155D" w:rsidRPr="00385B43" w:rsidRDefault="006E13CA" w:rsidP="009C1424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1982F78" w:rsidR="006E13CA" w:rsidRPr="00385B43" w:rsidRDefault="006E13CA" w:rsidP="005D32E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7500CE2" w:rsidR="006E13CA" w:rsidRDefault="006E13CA" w:rsidP="007959BE">
            <w:pPr>
              <w:pStyle w:val="Odstavecseseznamem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8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1043703" w:rsidR="000D6331" w:rsidRPr="00385B43" w:rsidRDefault="000D6331" w:rsidP="007959BE">
            <w:pPr>
              <w:pStyle w:val="Odstavecseseznamem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 xml:space="preserve">9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CC1F349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10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04F3C12" w:rsidR="00CE155D" w:rsidRPr="00385B43" w:rsidRDefault="006B5BCA" w:rsidP="00535AFF">
            <w:pPr>
              <w:pStyle w:val="Odstavecseseznamem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A50691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9A20F5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9A20F5" w:rsidRPr="00385B43" w:rsidRDefault="009A20F5" w:rsidP="009A20F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A4FBC31" w:rsidR="009A20F5" w:rsidRPr="00385B43" w:rsidRDefault="009A20F5" w:rsidP="009A20F5">
            <w:pPr>
              <w:pStyle w:val="Odstavecseseznamem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18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18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A4383D5" w:rsidR="00D53FAB" w:rsidRDefault="00D53FAB" w:rsidP="000D3181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D13908">
              <w:rPr>
                <w:rFonts w:ascii="Arial Narrow" w:hAnsi="Arial Narrow"/>
                <w:sz w:val="18"/>
                <w:szCs w:val="18"/>
              </w:rPr>
              <w:t>1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38034D7" w:rsidR="00CD4ABE" w:rsidRPr="00385B43" w:rsidRDefault="00CD4ABE" w:rsidP="007959BE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B00972">
              <w:rPr>
                <w:rFonts w:ascii="Arial Narrow" w:hAnsi="Arial Narrow"/>
                <w:sz w:val="18"/>
                <w:szCs w:val="18"/>
              </w:rPr>
              <w:t>2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E357B" w14:textId="77777777" w:rsidR="00B00972" w:rsidRPr="00B00972" w:rsidRDefault="00B00972" w:rsidP="00B00972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ako štatutárny orgán žiadateľa čestne vyhlasujem, že:</w:t>
            </w:r>
          </w:p>
          <w:p w14:paraId="47868C72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0FC6C650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57B296D2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7950D31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CC04E7D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 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 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688FDF8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2805C18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3"/>
            </w:r>
            <w:bookmarkEnd w:id="0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............... </w:t>
            </w:r>
          </w:p>
          <w:p w14:paraId="4159FB2E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4"/>
            </w:r>
            <w:bookmarkEnd w:id="1"/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3405F44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 je obec povinná mať územný plán obce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5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379C041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projektová dokumentácie je kompletná a je zhodná s projektovou dokumentáciou, ktorá bola posúdená príslušným stavebným úradom (ak </w:t>
            </w:r>
            <w:proofErr w:type="spellStart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6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0D163BD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 príspevok z verejných zdrojov a ani mi na tieto výdavky v minulosti nebol poskytnutý príspevok z verejných prostriedkov,</w:t>
            </w:r>
          </w:p>
          <w:p w14:paraId="0BEC399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006AB106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1815F21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výdavkov),</w:t>
            </w:r>
          </w:p>
          <w:p w14:paraId="1CF658E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formu výhody, ktorá na základe Zmluvy o fungovaní EÚ znamená porušenie pravidiel týkajúcich sa štátnej pomoci </w:t>
            </w:r>
          </w:p>
          <w:p w14:paraId="31BE038E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7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...........................</w:t>
            </w:r>
          </w:p>
          <w:p w14:paraId="406DA929" w14:textId="42AD6D7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7D024" w14:textId="77777777" w:rsidR="00D9482A" w:rsidRDefault="00D9482A" w:rsidP="00297396">
      <w:pPr>
        <w:spacing w:after="0" w:line="240" w:lineRule="auto"/>
      </w:pPr>
      <w:r>
        <w:separator/>
      </w:r>
    </w:p>
  </w:endnote>
  <w:endnote w:type="continuationSeparator" w:id="0">
    <w:p w14:paraId="038346CF" w14:textId="77777777" w:rsidR="00D9482A" w:rsidRDefault="00D9482A" w:rsidP="00297396">
      <w:pPr>
        <w:spacing w:after="0" w:line="240" w:lineRule="auto"/>
      </w:pPr>
      <w:r>
        <w:continuationSeparator/>
      </w:r>
    </w:p>
  </w:endnote>
  <w:endnote w:type="continuationNotice" w:id="1">
    <w:p w14:paraId="5DF32E33" w14:textId="77777777" w:rsidR="00D9482A" w:rsidRDefault="00D94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92283E" w:rsidRPr="00016F1C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92283E" w:rsidRPr="001A4E70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39B9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92283E" w:rsidRPr="001A4E70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39B9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92283E" w:rsidRPr="00B13A79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39B9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92283E" w:rsidRPr="00B13A79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39B9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92283E" w:rsidRPr="00016F1C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92283E" w:rsidRPr="00B13A79" w:rsidRDefault="0092283E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39B9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2283E" w:rsidRPr="00570367" w:rsidRDefault="0092283E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A9C94" w14:textId="77777777" w:rsidR="00D9482A" w:rsidRDefault="00D9482A" w:rsidP="00297396">
      <w:pPr>
        <w:spacing w:after="0" w:line="240" w:lineRule="auto"/>
      </w:pPr>
      <w:r>
        <w:separator/>
      </w:r>
    </w:p>
  </w:footnote>
  <w:footnote w:type="continuationSeparator" w:id="0">
    <w:p w14:paraId="66107246" w14:textId="77777777" w:rsidR="00D9482A" w:rsidRDefault="00D9482A" w:rsidP="00297396">
      <w:pPr>
        <w:spacing w:after="0" w:line="240" w:lineRule="auto"/>
      </w:pPr>
      <w:r>
        <w:continuationSeparator/>
      </w:r>
    </w:p>
  </w:footnote>
  <w:footnote w:type="continuationNotice" w:id="1">
    <w:p w14:paraId="4438048F" w14:textId="77777777" w:rsidR="00D9482A" w:rsidRDefault="00D9482A">
      <w:pPr>
        <w:spacing w:after="0" w:line="240" w:lineRule="auto"/>
      </w:pPr>
    </w:p>
  </w:footnote>
  <w:footnote w:id="2">
    <w:p w14:paraId="669B90A2" w14:textId="2E4E1798" w:rsidR="0092283E" w:rsidRPr="006C3E35" w:rsidRDefault="0092283E">
      <w:pPr>
        <w:pStyle w:val="Textpoznpodarou"/>
        <w:rPr>
          <w:rFonts w:ascii="Arial Narrow" w:hAnsi="Arial Narrow" w:cs="Arial"/>
          <w:sz w:val="18"/>
          <w:szCs w:val="18"/>
        </w:rPr>
      </w:pPr>
      <w:r w:rsidRPr="006C3E35">
        <w:rPr>
          <w:rStyle w:val="Znakapoznpod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19B280D" w14:textId="77777777" w:rsidR="0092283E" w:rsidRPr="00221DA9" w:rsidRDefault="0092283E" w:rsidP="00B00972">
      <w:pPr>
        <w:pStyle w:val="Textpoznpod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Znakapoznpod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185C6B88" w14:textId="77777777" w:rsidR="0092283E" w:rsidRPr="00221DA9" w:rsidRDefault="0092283E" w:rsidP="00B00972">
      <w:pPr>
        <w:pStyle w:val="Textpoznpodarou"/>
        <w:tabs>
          <w:tab w:val="left" w:pos="284"/>
        </w:tabs>
        <w:ind w:left="284" w:hanging="284"/>
        <w:rPr>
          <w:rStyle w:val="Znakapoznpodarou"/>
          <w:rFonts w:ascii="Arial Narrow" w:hAnsi="Arial Narrow"/>
          <w:sz w:val="18"/>
          <w:vertAlign w:val="baseline"/>
        </w:rPr>
      </w:pPr>
      <w:r w:rsidRPr="00221DA9">
        <w:rPr>
          <w:rStyle w:val="Znakapoznpodarou"/>
          <w:rFonts w:ascii="Arial Narrow" w:hAnsi="Arial Narrow"/>
          <w:sz w:val="18"/>
        </w:rPr>
        <w:footnoteRef/>
      </w:r>
      <w:r>
        <w:rPr>
          <w:rStyle w:val="Znakapoznpod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C95F24F" w14:textId="77777777" w:rsidR="0092283E" w:rsidRPr="00613B6F" w:rsidRDefault="0092283E" w:rsidP="00B00972">
      <w:pPr>
        <w:pStyle w:val="Textpoznpodarou"/>
        <w:tabs>
          <w:tab w:val="left" w:pos="284"/>
        </w:tabs>
        <w:ind w:left="284" w:hanging="284"/>
      </w:pPr>
      <w:r w:rsidRPr="00613B6F">
        <w:rPr>
          <w:rStyle w:val="Znakapoznpodarou"/>
          <w:rFonts w:ascii="Arial Narrow" w:hAnsi="Arial Narrow"/>
          <w:sz w:val="18"/>
        </w:rPr>
        <w:footnoteRef/>
      </w:r>
      <w:r>
        <w:rPr>
          <w:rStyle w:val="Znakapoznpod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Znakapoznpod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Znakapoznpod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0F7D997E" w14:textId="77777777" w:rsidR="0092283E" w:rsidRDefault="0092283E" w:rsidP="00B00972">
      <w:pPr>
        <w:pStyle w:val="Textpoznpodarou"/>
        <w:tabs>
          <w:tab w:val="left" w:pos="284"/>
        </w:tabs>
        <w:ind w:left="284" w:hanging="284"/>
      </w:pPr>
      <w:r w:rsidRPr="007959BE">
        <w:rPr>
          <w:rStyle w:val="Znakapoznpodarou"/>
          <w:rFonts w:ascii="Arial Narrow" w:hAnsi="Arial Narrow"/>
          <w:sz w:val="18"/>
        </w:rPr>
        <w:footnoteRef/>
      </w:r>
      <w:r w:rsidRPr="007959BE">
        <w:rPr>
          <w:rStyle w:val="Znakapoznpod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6076339D" w14:textId="77777777" w:rsidR="0092283E" w:rsidRDefault="0092283E" w:rsidP="00B00972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92283E" w:rsidRPr="00627EA3" w:rsidRDefault="0092283E" w:rsidP="00F272A7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578117B4" w:rsidR="0092283E" w:rsidRPr="001F013A" w:rsidRDefault="00661E6D" w:rsidP="000F2DA9">
    <w:pPr>
      <w:pStyle w:val="Zhlav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624B00CD">
              <wp:simplePos x="0" y="0"/>
              <wp:positionH relativeFrom="column">
                <wp:posOffset>90805</wp:posOffset>
              </wp:positionH>
              <wp:positionV relativeFrom="paragraph">
                <wp:posOffset>157480</wp:posOffset>
              </wp:positionV>
              <wp:extent cx="1028700" cy="495300"/>
              <wp:effectExtent l="0" t="0" r="19050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28700" cy="49530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5B3735A4" w:rsidR="0092283E" w:rsidRPr="00020832" w:rsidRDefault="0092283E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9E552C">
                            <w:rPr>
                              <w:noProof/>
                              <w:lang w:eastAsia="sk-SK"/>
                            </w:rPr>
                            <w:drawing>
                              <wp:inline distT="0" distB="0" distL="0" distR="0" wp14:anchorId="23A8A681" wp14:editId="4E428C76">
                                <wp:extent cx="457200" cy="368300"/>
                                <wp:effectExtent l="0" t="0" r="0" b="0"/>
                                <wp:docPr id="84" name="Obrázek 8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5098" cy="37466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12.4pt;width:81pt;height:3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" filled="f" strokecolor="windowText" strokeweight=".25pt">
              <v:path arrowok="t"/>
              <v:textbox>
                <w:txbxContent>
                  <w:p w14:paraId="60A80A5B" w14:textId="5B3735A4" w:rsidR="0092283E" w:rsidRPr="00020832" w:rsidRDefault="0092283E" w:rsidP="000F2DA9">
                    <w:pPr>
                      <w:jc w:val="center"/>
                      <w:rPr>
                        <w:color w:val="000000"/>
                      </w:rPr>
                    </w:pPr>
                    <w:r w:rsidRPr="009E552C">
                      <w:rPr>
                        <w:noProof/>
                        <w:lang w:eastAsia="sk-SK"/>
                      </w:rPr>
                      <w:drawing>
                        <wp:inline distT="0" distB="0" distL="0" distR="0" wp14:anchorId="23A8A681" wp14:editId="4E428C76">
                          <wp:extent cx="457200" cy="368300"/>
                          <wp:effectExtent l="0" t="0" r="0" b="0"/>
                          <wp:docPr id="84" name="Obrázek 8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5098" cy="3746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90CB8BB">
          <wp:simplePos x="0" y="0"/>
          <wp:positionH relativeFrom="column">
            <wp:posOffset>4259580</wp:posOffset>
          </wp:positionH>
          <wp:positionV relativeFrom="paragraph">
            <wp:posOffset>164465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1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CF27E41">
          <wp:simplePos x="0" y="0"/>
          <wp:positionH relativeFrom="column">
            <wp:posOffset>1640205</wp:posOffset>
          </wp:positionH>
          <wp:positionV relativeFrom="paragraph">
            <wp:posOffset>149225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2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w:drawing>
        <wp:inline distT="0" distB="0" distL="0" distR="0" wp14:anchorId="72FA04F9" wp14:editId="68DD6472">
          <wp:extent cx="1797050" cy="660960"/>
          <wp:effectExtent l="0" t="0" r="0" b="6350"/>
          <wp:docPr id="83" name="Obrázek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024" cy="663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77777777" w:rsidR="0092283E" w:rsidRDefault="009228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92283E" w:rsidRDefault="0092283E" w:rsidP="00F272A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92283E" w:rsidRDefault="0092283E" w:rsidP="00F272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Se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806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181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30B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A9B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1D69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3D87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0234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2E5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1E6D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1A34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4BAD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251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0026"/>
    <w:rsid w:val="008927C6"/>
    <w:rsid w:val="00892B92"/>
    <w:rsid w:val="00894282"/>
    <w:rsid w:val="00894A8A"/>
    <w:rsid w:val="00895954"/>
    <w:rsid w:val="008A1293"/>
    <w:rsid w:val="008A28ED"/>
    <w:rsid w:val="008A293F"/>
    <w:rsid w:val="008A2951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83E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4DA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20F5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552C"/>
    <w:rsid w:val="009E7D46"/>
    <w:rsid w:val="009F15FF"/>
    <w:rsid w:val="009F35C9"/>
    <w:rsid w:val="009F606E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0691"/>
    <w:rsid w:val="00A5126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097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8EC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A9E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FA0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C87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908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1530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482A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A68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39B9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5FD3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evChar">
    <w:name w:val="Název Char"/>
    <w:basedOn w:val="Standardnpsmoodstavce"/>
    <w:link w:val="Nze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">
    <w:name w:val="annotation reference"/>
    <w:basedOn w:val="Standardnpsmoodstavce"/>
    <w:uiPriority w:val="99"/>
    <w:unhideWhenUsed/>
    <w:rsid w:val="00871B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1B13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ody,Odsek zoznamu2,Listenabsatz,List Paragraph"/>
    <w:basedOn w:val="Normln"/>
    <w:link w:val="OdstavecseseznamemChar"/>
    <w:uiPriority w:val="34"/>
    <w:qFormat/>
    <w:rsid w:val="009D08D3"/>
    <w:pPr>
      <w:ind w:left="720"/>
      <w:contextualSpacing/>
    </w:pPr>
  </w:style>
  <w:style w:type="paragraph" w:styleId="Revize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mezer">
    <w:name w:val="No Spacing"/>
    <w:link w:val="Bezmezer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mezerChar">
    <w:name w:val="Bez mezer Char"/>
    <w:basedOn w:val="Standardnpsmoodstavce"/>
    <w:link w:val="Bezmezer"/>
    <w:uiPriority w:val="1"/>
    <w:rsid w:val="006236C8"/>
    <w:rPr>
      <w:rFonts w:eastAsiaTheme="minorEastAsia"/>
      <w:lang w:eastAsia="sk-SK"/>
    </w:rPr>
  </w:style>
  <w:style w:type="paragraph" w:styleId="Textpoznpodarou">
    <w:name w:val="footnote text"/>
    <w:aliases w:val="Text poznámky pod čiarou 007,_Poznámka pod čiarou"/>
    <w:basedOn w:val="Normln"/>
    <w:link w:val="Textpoznpod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_Poznámka pod čiarou Char"/>
    <w:basedOn w:val="Standardnpsmoodstavce"/>
    <w:link w:val="Textpoznpodarou"/>
    <w:uiPriority w:val="99"/>
    <w:rsid w:val="00297396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9739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19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tabulka"/>
    <w:next w:val="Mkatabul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F272A7"/>
    <w:rPr>
      <w:rFonts w:cs="Times New Roman"/>
      <w:color w:val="808080"/>
    </w:rPr>
  </w:style>
  <w:style w:type="character" w:customStyle="1" w:styleId="OdstavecseseznamemChar">
    <w:name w:val="Odstavec se seznamem Char"/>
    <w:aliases w:val="body Char,Odsek zoznamu2 Char,Listenabsatz Char,List Paragraph Char"/>
    <w:link w:val="Odstavecseseznamem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Seznamsodrkami2">
    <w:name w:val="List Bullet 2"/>
    <w:basedOn w:val="Normln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unhideWhenUsed/>
    <w:rsid w:val="0018659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73DF9"/>
    <w:rsid w:val="0031009D"/>
    <w:rsid w:val="00336CD3"/>
    <w:rsid w:val="00370346"/>
    <w:rsid w:val="0037448A"/>
    <w:rsid w:val="003B20BC"/>
    <w:rsid w:val="00417961"/>
    <w:rsid w:val="0046276E"/>
    <w:rsid w:val="0050057B"/>
    <w:rsid w:val="00503470"/>
    <w:rsid w:val="00514765"/>
    <w:rsid w:val="00517339"/>
    <w:rsid w:val="005A698A"/>
    <w:rsid w:val="00622631"/>
    <w:rsid w:val="006845DE"/>
    <w:rsid w:val="006B36C9"/>
    <w:rsid w:val="006E76E9"/>
    <w:rsid w:val="006F5484"/>
    <w:rsid w:val="007A65B3"/>
    <w:rsid w:val="007B0225"/>
    <w:rsid w:val="00803F6C"/>
    <w:rsid w:val="008A5F9C"/>
    <w:rsid w:val="008F0B6E"/>
    <w:rsid w:val="00966EEE"/>
    <w:rsid w:val="00976238"/>
    <w:rsid w:val="009B4DB2"/>
    <w:rsid w:val="009C3CCC"/>
    <w:rsid w:val="009C57ED"/>
    <w:rsid w:val="00A118B3"/>
    <w:rsid w:val="00A15D86"/>
    <w:rsid w:val="00B213FF"/>
    <w:rsid w:val="00BE51E0"/>
    <w:rsid w:val="00D659EE"/>
    <w:rsid w:val="00E172F9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DF099-3FC1-4777-A44D-F491DC84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3202</Words>
  <Characters>18255</Characters>
  <Application>Microsoft Office Word</Application>
  <DocSecurity>0</DocSecurity>
  <Lines>152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2020-04-09T08:37:00Z</dcterms:created>
  <dcterms:modified xsi:type="dcterms:W3CDTF">2020-10-09T08:18:00Z</dcterms:modified>
</cp:coreProperties>
</file>