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50A4A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D42EE8">
        <w:trPr>
          <w:trHeight w:val="1066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77777777" w:rsidR="00AD4FD2" w:rsidRPr="00A42D69" w:rsidRDefault="00D6295C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77777777" w:rsidR="00AD4FD2" w:rsidRPr="00A42D69" w:rsidRDefault="00D6295C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53"/>
        <w:gridCol w:w="2389"/>
        <w:gridCol w:w="4703"/>
        <w:gridCol w:w="1552"/>
        <w:gridCol w:w="1452"/>
        <w:gridCol w:w="4865"/>
      </w:tblGrid>
      <w:tr w:rsidR="009459EB" w:rsidRPr="00334C9E" w14:paraId="04B13485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1" w:author="Autor">
                <w:pPr>
                  <w:spacing w:after="160" w:line="259" w:lineRule="auto"/>
                </w:pPr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F146103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77777777" w:rsidR="00976721" w:rsidRPr="00856B69" w:rsidRDefault="00157279" w:rsidP="00EB050C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434" w:hanging="425"/>
              <w:rPr>
                <w:rFonts w:asciiTheme="minorHAnsi" w:eastAsia="Times New Roman" w:hAnsiTheme="minorHAnsi" w:cstheme="minorHAnsi"/>
                <w:bCs/>
                <w:lang w:val="sk-SK" w:eastAsia="sk-SK"/>
                <w:rPrChange w:id="2" w:author="Autor">
                  <w:rPr>
                    <w:rFonts w:eastAsia="Times New Roman" w:cs="Arial"/>
                    <w:bCs/>
                    <w:lang w:val="sk-SK" w:eastAsia="sk-SK"/>
                  </w:rPr>
                </w:rPrChange>
              </w:rPr>
            </w:pPr>
            <w:r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O</w:t>
            </w:r>
            <w:r w:rsidR="00976721"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čakávanými</w:t>
            </w:r>
            <w:r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 xml:space="preserve">  </w:t>
            </w:r>
            <w:r w:rsidR="00976721"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výsledkami,</w:t>
            </w:r>
          </w:p>
          <w:p w14:paraId="584C53C1" w14:textId="77777777" w:rsidR="00976721" w:rsidRPr="00976721" w:rsidRDefault="00976721">
            <w:pPr>
              <w:pStyle w:val="Odstavecseseznamem"/>
              <w:numPr>
                <w:ilvl w:val="0"/>
                <w:numId w:val="35"/>
              </w:numPr>
              <w:spacing w:after="0" w:line="256" w:lineRule="auto"/>
              <w:ind w:left="434" w:hanging="425"/>
              <w:rPr>
                <w:rFonts w:eastAsia="Times New Roman" w:cs="Arial"/>
                <w:bCs/>
                <w:color w:val="000000" w:themeColor="text1"/>
              </w:rPr>
              <w:pPrChange w:id="3" w:author="Autor">
                <w:pPr>
                  <w:pStyle w:val="Odstavecseseznamem"/>
                  <w:numPr>
                    <w:numId w:val="35"/>
                  </w:numPr>
                  <w:spacing w:after="0" w:line="256" w:lineRule="auto"/>
                  <w:ind w:hanging="360"/>
                </w:pPr>
              </w:pPrChange>
            </w:pPr>
            <w:r w:rsidRPr="00856B69">
              <w:rPr>
                <w:rFonts w:asciiTheme="minorHAnsi" w:eastAsia="Times New Roman" w:hAnsiTheme="minorHAnsi" w:cstheme="minorHAnsi"/>
                <w:bCs/>
                <w:lang w:eastAsia="sk-SK"/>
                <w:rPrChange w:id="4" w:author="Autor">
                  <w:rPr>
                    <w:rFonts w:eastAsia="Times New Roman" w:cs="Arial"/>
                    <w:bCs/>
                    <w:lang w:eastAsia="sk-SK"/>
                  </w:rPr>
                </w:rPrChange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976721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36456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98093" w14:textId="3A0E6121" w:rsidR="00976721" w:rsidRPr="00976721" w:rsidDel="00C57AAA" w:rsidRDefault="00976721">
            <w:pPr>
              <w:spacing w:line="256" w:lineRule="auto"/>
              <w:contextualSpacing/>
              <w:jc w:val="both"/>
              <w:rPr>
                <w:del w:id="5" w:author="Autor"/>
                <w:rFonts w:asciiTheme="minorHAnsi" w:eastAsia="Times New Roman" w:hAnsiTheme="minorHAnsi" w:cs="Arial"/>
                <w:bCs/>
                <w:lang w:bidi="en-US"/>
              </w:rPr>
              <w:pPrChange w:id="6" w:author="Autor">
                <w:pPr>
                  <w:spacing w:after="160" w:line="256" w:lineRule="auto"/>
                  <w:contextualSpacing/>
                </w:pPr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1EC65029" w14:textId="77777777" w:rsidR="00976721" w:rsidRPr="00976721" w:rsidRDefault="00976721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  <w:pPrChange w:id="7" w:author="Autor">
                <w:pPr>
                  <w:spacing w:after="160" w:line="259" w:lineRule="auto"/>
                </w:pPr>
              </w:pPrChange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76721" w:rsidRPr="00334C9E" w14:paraId="13D07645" w14:textId="77777777" w:rsidTr="00407E15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F33E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61C3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6911B" w14:textId="77777777" w:rsidR="00976721" w:rsidRPr="00976721" w:rsidRDefault="00976721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  <w:pPrChange w:id="8" w:author="Autor">
                <w:pPr>
                  <w:spacing w:after="160" w:line="259" w:lineRule="auto"/>
                </w:pPr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žiadateľ vytvorí minimálne 0,5 úväzkové pracovné miesto FTE alebo 1 pracovné miesto FTE, v závislosti od výšky poskytovaného NFP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961B8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B06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249B" w14:textId="77777777" w:rsidR="00976721" w:rsidRPr="00976721" w:rsidRDefault="00976721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9" w:author="Autor">
                <w:pPr>
                  <w:spacing w:after="160" w:line="259" w:lineRule="auto"/>
                </w:pPr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Žiadateľ, ktorého výška NFP je nižšia ako 25 000 Eur, sa zaviazal vytvoriť minimálne 0,5 úväzkové pracovné miesto FTE.</w:t>
            </w:r>
          </w:p>
          <w:p w14:paraId="5608346F" w14:textId="5BCAC29B" w:rsidR="00976721" w:rsidRPr="00976721" w:rsidRDefault="00976721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  <w:pPrChange w:id="10" w:author="Autor">
                <w:pPr>
                  <w:spacing w:after="160" w:line="259" w:lineRule="auto"/>
                </w:pPr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Žiadateľ, ktorého výška NFP je vyššia alebo rovná</w:t>
            </w:r>
            <w:ins w:id="11" w:author="Autor">
              <w:r w:rsidR="00C57AAA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25 000 Eur, sa zaviazal vytvoriť minimálne </w:t>
            </w:r>
            <w:ins w:id="12" w:author="Autor">
              <w:r w:rsidR="00C57AAA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  </w:t>
              </w:r>
            </w:ins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1 pracovné miesto FTE. pracovného miesta je 3 roky od ukončenia projektu.</w:t>
            </w:r>
          </w:p>
        </w:tc>
      </w:tr>
      <w:tr w:rsidR="00976721" w:rsidRPr="00334C9E" w14:paraId="4CE17D33" w14:textId="77777777" w:rsidTr="00407E15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F6C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598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583D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E4D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ED4A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F9EA" w14:textId="77777777" w:rsidR="00976721" w:rsidRPr="00976721" w:rsidRDefault="00976721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13" w:author="Autor">
                <w:pPr>
                  <w:spacing w:after="160" w:line="259" w:lineRule="auto"/>
                </w:pPr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Žiadateľ, ktorého výška NFP je nižšia ako 25 000 Eur, sa nezaviazal vytvoriť minimálne 0,5 úväzkové pracovné miesto FTE.  </w:t>
            </w:r>
          </w:p>
          <w:p w14:paraId="15C54B2B" w14:textId="0F345FBA" w:rsidR="00976721" w:rsidRPr="00976721" w:rsidRDefault="00976721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  <w:pPrChange w:id="14" w:author="Autor">
                <w:pPr>
                  <w:spacing w:after="160" w:line="259" w:lineRule="auto"/>
                </w:pPr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Žiadateľ, ktorého výška NFP je vyššia alebo rovná </w:t>
            </w:r>
            <w:ins w:id="15" w:author="Autor">
              <w:r w:rsidR="00C57AAA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</w:t>
              </w:r>
            </w:ins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25 000 Eur, sa nezaviazal vytvoriť minimálne </w:t>
            </w:r>
            <w:ins w:id="16" w:author="Autor">
              <w:r w:rsidR="00C57AAA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   </w:t>
              </w:r>
            </w:ins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1 pracovné miesto FTE.</w:t>
            </w:r>
          </w:p>
        </w:tc>
      </w:tr>
      <w:tr w:rsidR="0092263A" w:rsidRPr="00334C9E" w14:paraId="614C819B" w14:textId="77777777" w:rsidTr="00B6147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CD96F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E2AE1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Hodnota vytvoreného pracovného miesta</w:t>
            </w:r>
          </w:p>
          <w:p w14:paraId="6A3FAC04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6F63A" w14:textId="77777777" w:rsidR="0092263A" w:rsidRPr="0092263A" w:rsidRDefault="0092263A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  <w:pPrChange w:id="17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92263A">
              <w:rPr>
                <w:rFonts w:asciiTheme="minorHAnsi" w:eastAsia="Times New Roman" w:hAnsiTheme="minorHAnsi" w:cs="Arial"/>
                <w:bCs/>
                <w:i/>
                <w:lang w:eastAsia="sk-SK"/>
              </w:rPr>
              <w:t xml:space="preserve">Počet </w:t>
            </w:r>
            <w:r w:rsidRPr="0092263A">
              <w:rPr>
                <w:rFonts w:asciiTheme="minorHAnsi" w:eastAsia="Times New Roman" w:hAnsiTheme="minorHAnsi" w:cs="Arial"/>
                <w:bCs/>
                <w:i/>
                <w:lang w:eastAsia="sk-SK"/>
              </w:rPr>
              <w:lastRenderedPageBreak/>
              <w:t>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0C5E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0B6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45E1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rovná alebo vyššia ako 50 000 EUR</w:t>
            </w:r>
          </w:p>
        </w:tc>
      </w:tr>
      <w:tr w:rsidR="0092263A" w:rsidRPr="00334C9E" w14:paraId="3EDE4645" w14:textId="77777777" w:rsidTr="00B6147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51257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D82A5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9FB7C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B483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F814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616" w14:textId="795C2585" w:rsidR="0092263A" w:rsidRPr="0092263A" w:rsidRDefault="0092263A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  <w:pPrChange w:id="18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nižšia ako</w:t>
            </w:r>
            <w:ins w:id="19" w:author="Autor">
              <w:r w:rsidR="00C57AAA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50 000 EUR a rovná alebo vyššia ako 25 000 Eur</w:t>
            </w:r>
          </w:p>
        </w:tc>
      </w:tr>
      <w:tr w:rsidR="0092263A" w:rsidRPr="00334C9E" w14:paraId="152FC1E9" w14:textId="77777777" w:rsidTr="00F1001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9B75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C1E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9210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2CCF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AF22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eastAsia="Times New Roman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798" w14:textId="19A35058" w:rsidR="0092263A" w:rsidRPr="0092263A" w:rsidRDefault="0092263A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  <w:pPrChange w:id="20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nižšia ako </w:t>
            </w:r>
            <w:ins w:id="21" w:author="Autor">
              <w:r w:rsidR="00C57AAA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25 000 EUR</w:t>
            </w:r>
          </w:p>
        </w:tc>
      </w:tr>
      <w:tr w:rsidR="0092263A" w:rsidRPr="00334C9E" w14:paraId="6CD322AB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0BCF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395BE92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160B643E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5C6A" w14:textId="77777777" w:rsidR="0092263A" w:rsidRPr="0092263A" w:rsidRDefault="0092263A">
            <w:pPr>
              <w:jc w:val="both"/>
              <w:rPr>
                <w:rFonts w:asciiTheme="minorHAnsi" w:eastAsiaTheme="minorHAnsi" w:hAnsiTheme="minorHAnsi" w:cs="Arial"/>
                <w:bCs/>
              </w:rPr>
              <w:pPrChange w:id="22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0B1329B3" w14:textId="77777777" w:rsidR="0092263A" w:rsidRPr="0092263A" w:rsidRDefault="0092263A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  <w:pPrChange w:id="23" w:author="Autor">
                <w:pPr>
                  <w:spacing w:after="160" w:line="259" w:lineRule="auto"/>
                </w:pPr>
              </w:pPrChange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36DAC" w14:textId="54B101EF" w:rsidR="0092263A" w:rsidRPr="0092263A" w:rsidDel="00C57AAA" w:rsidRDefault="0092263A" w:rsidP="0092263A">
            <w:pPr>
              <w:rPr>
                <w:del w:id="24" w:author="Autor"/>
                <w:rFonts w:asciiTheme="minorHAnsi" w:hAnsiTheme="minorHAnsi" w:cs="Arial"/>
                <w:bCs/>
              </w:rPr>
            </w:pPr>
          </w:p>
          <w:p w14:paraId="450361C9" w14:textId="25A40A96" w:rsidR="0092263A" w:rsidRPr="0092263A" w:rsidDel="00C57AAA" w:rsidRDefault="0092263A" w:rsidP="0092263A">
            <w:pPr>
              <w:rPr>
                <w:del w:id="25" w:author="Autor"/>
                <w:rFonts w:asciiTheme="minorHAnsi" w:hAnsiTheme="minorHAnsi" w:cs="Arial"/>
                <w:bCs/>
              </w:rPr>
            </w:pPr>
          </w:p>
          <w:p w14:paraId="2DCB311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72612D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AAEC99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E791BE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Vylučovacie kritérium</w:t>
            </w:r>
          </w:p>
          <w:p w14:paraId="6730F3B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C01A7AA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0D8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74F4160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0B8" w14:textId="77777777" w:rsidR="0092263A" w:rsidRPr="0092263A" w:rsidRDefault="0092263A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  <w:pPrChange w:id="26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1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792107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5C" w14:textId="77777777" w:rsidR="0092263A" w:rsidRPr="0092263A" w:rsidRDefault="0092263A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  <w:pPrChange w:id="27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28" w:author="Autor">
                <w:pPr>
                  <w:pStyle w:val="Odstavecseseznamem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29" w:author="Autor">
                <w:pPr>
                  <w:pStyle w:val="Odstavecseseznamem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856B69" w:rsidRDefault="0092263A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hAnsiTheme="minorHAnsi" w:cstheme="minorHAnsi"/>
                <w:bCs/>
                <w:color w:val="000000" w:themeColor="text1"/>
                <w:rPrChange w:id="30" w:author="Autor">
                  <w:rPr>
                    <w:rFonts w:asciiTheme="minorHAnsi" w:eastAsiaTheme="minorHAnsi" w:hAnsiTheme="minorHAnsi" w:cstheme="minorBidi"/>
                    <w:color w:val="000000" w:themeColor="text1"/>
                  </w:rPr>
                </w:rPrChange>
              </w:rPr>
              <w:pPrChange w:id="31" w:author="Autor">
                <w:pPr>
                  <w:spacing w:after="160" w:line="259" w:lineRule="auto"/>
                </w:pPr>
              </w:pPrChange>
            </w:pPr>
            <w:r w:rsidRPr="00856B69">
              <w:rPr>
                <w:rFonts w:asciiTheme="minorHAnsi" w:eastAsia="Times New Roman" w:hAnsiTheme="minorHAnsi" w:cstheme="minorHAnsi"/>
                <w:bCs/>
                <w:lang w:val="sk-SK" w:eastAsia="sk-SK"/>
                <w:rPrChange w:id="32" w:author="Autor">
                  <w:rPr>
                    <w:rFonts w:asciiTheme="minorHAnsi" w:eastAsiaTheme="minorHAnsi" w:hAnsiTheme="minorHAnsi" w:cstheme="minorBidi"/>
                    <w:lang w:eastAsia="sk-SK"/>
                  </w:rPr>
                </w:rPrChange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EC2A701" w:rsidR="0092263A" w:rsidRPr="0092263A" w:rsidRDefault="0092263A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33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Všetky hlavné aktivity projektu sú odôvodnené </w:t>
            </w:r>
            <w:ins w:id="34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situácie, sú zrozumiteľne definované a ich realizáciou sa dosiahnu plánované ciele projektu.</w:t>
            </w:r>
          </w:p>
        </w:tc>
      </w:tr>
      <w:tr w:rsidR="0092263A" w:rsidRPr="00334C9E" w14:paraId="512CD2FC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6ADA432E" w:rsidR="0092263A" w:rsidRPr="0092263A" w:rsidRDefault="0092263A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35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</w:t>
            </w:r>
            <w:ins w:id="36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2263A" w:rsidRPr="00334C9E" w14:paraId="74898008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358A812B" w:rsidR="0092263A" w:rsidRPr="0092263A" w:rsidRDefault="0092263A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  <w:pPrChange w:id="37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38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  <w:r w:rsidR="00EB050C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ins w:id="39" w:author="Autor">
              <w:r w:rsidR="00EB050C"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531F70B5" w14:textId="5798500A" w:rsidR="0092263A" w:rsidRPr="0092263A" w:rsidRDefault="0092263A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  <w:pPrChange w:id="40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ins w:id="41" w:author="Autor">
              <w:r w:rsidR="00EB050C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kultúrny a historický ráz územia</w:t>
            </w:r>
            <w:ins w:id="42" w:author="Autor">
              <w:r w:rsidR="00EB050C"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7833C3F7" w14:textId="7B740A24" w:rsidR="0092263A" w:rsidRPr="0092263A" w:rsidRDefault="0092263A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  <w:pPrChange w:id="43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44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ins w:id="45" w:author="Autor">
              <w:r w:rsidR="00EB050C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miestne zvyky, gastronómia</w:t>
            </w:r>
            <w:ins w:id="46" w:author="Autor">
              <w:r w:rsidR="00EB050C"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74F1D05D" w14:textId="2DB605A2" w:rsidR="0092263A" w:rsidRPr="0092263A" w:rsidRDefault="0092263A">
            <w:pPr>
              <w:ind w:left="434" w:hanging="283"/>
              <w:rPr>
                <w:rFonts w:asciiTheme="minorHAnsi" w:eastAsiaTheme="minorHAnsi" w:hAnsiTheme="minorHAnsi" w:cs="Arial"/>
                <w:bCs/>
                <w:color w:val="000000" w:themeColor="text1"/>
              </w:rPr>
              <w:pPrChange w:id="47" w:author="Autor">
                <w:pPr>
                  <w:spacing w:after="160" w:line="259" w:lineRule="auto"/>
                </w:pPr>
              </w:pPrChange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ins w:id="48" w:author="Autor">
              <w:r w:rsidR="00EB050C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B13D" w14:textId="77777777" w:rsidR="009A79FD" w:rsidRPr="009A79FD" w:rsidRDefault="009A79FD">
            <w:pPr>
              <w:jc w:val="both"/>
              <w:rPr>
                <w:rFonts w:asciiTheme="minorHAnsi" w:eastAsiaTheme="minorHAnsi" w:hAnsiTheme="minorHAnsi" w:cs="Arial"/>
                <w:bCs/>
              </w:rPr>
              <w:pPrChange w:id="49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49DF3D96" w14:textId="77777777" w:rsidR="009A79FD" w:rsidRPr="009A79FD" w:rsidRDefault="009A79FD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  <w:pPrChange w:id="50" w:author="Autor">
                <w:pPr>
                  <w:spacing w:after="160" w:line="259" w:lineRule="auto"/>
                </w:pPr>
              </w:pPrChange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715D3BDA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51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ins w:id="52" w:author="Autor">
              <w:r w:rsidR="00856B69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4BCF3172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53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</w:t>
            </w:r>
            <w:ins w:id="54" w:author="Autor">
              <w:r w:rsidR="00856B69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152D2BC" w14:textId="7777777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A79F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>
            <w:pPr>
              <w:widowControl w:val="0"/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55" w:author="Autor">
                <w:pPr>
                  <w:widowControl w:val="0"/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  <w:pPrChange w:id="56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  <w:pPrChange w:id="57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529A5645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</w:t>
            </w:r>
            <w:ins w:id="58" w:author="Autor">
              <w:r w:rsidR="00856B69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59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4C3F218" w14:textId="736903A4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60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 xml:space="preserve">vykonaného prieskumu trhu alebo ďalších nástrojov na overenie hospodárnosti </w:t>
            </w:r>
            <w:ins w:id="61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62" w:author="Autor">
                <w:pPr>
                  <w:spacing w:after="160" w:line="259" w:lineRule="auto"/>
                </w:pPr>
              </w:pPrChange>
            </w:pPr>
          </w:p>
          <w:p w14:paraId="4FEAB7EC" w14:textId="77777777" w:rsidR="009A79FD" w:rsidRPr="009A79FD" w:rsidRDefault="009A79FD">
            <w:pPr>
              <w:widowControl w:val="0"/>
              <w:jc w:val="both"/>
              <w:rPr>
                <w:rFonts w:asciiTheme="minorHAnsi" w:eastAsiaTheme="minorHAnsi" w:hAnsiTheme="minorHAnsi" w:cs="Arial"/>
                <w:bCs/>
                <w:u w:color="000000"/>
                <w:lang w:val="cs-CZ"/>
              </w:rPr>
              <w:pPrChange w:id="63" w:author="Autor">
                <w:pPr>
                  <w:widowControl w:val="0"/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7A9EC0A8" w14:textId="77777777" w:rsidR="009A79FD" w:rsidRPr="009A79FD" w:rsidRDefault="009A79FD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64" w:author="Autor">
                <w:pPr>
                  <w:spacing w:after="160" w:line="259" w:lineRule="auto"/>
                </w:pPr>
              </w:pPrChange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5E3EB421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  <w:pPrChange w:id="65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ins w:id="66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51450CD6" w:rsidR="009A79FD" w:rsidRPr="009A79FD" w:rsidRDefault="009A79FD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  <w:pPrChange w:id="67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ins w:id="68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 danom čase a mieste, nespĺňajú cieľ minimalizácie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nákladov pri dodržaní požadovanej kvality výstupov.</w:t>
            </w:r>
          </w:p>
        </w:tc>
      </w:tr>
      <w:tr w:rsidR="009A79FD" w:rsidRPr="009A79FD" w14:paraId="2DB881EA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12.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69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56F2C69" w14:textId="10D6E0EA" w:rsidR="009A79FD" w:rsidRPr="009A79FD" w:rsidDel="00856B69" w:rsidRDefault="009A79FD">
            <w:pPr>
              <w:jc w:val="both"/>
              <w:rPr>
                <w:del w:id="70" w:author="Autor"/>
                <w:rFonts w:asciiTheme="minorHAnsi" w:eastAsia="Times New Roman" w:hAnsiTheme="minorHAnsi" w:cs="Arial"/>
                <w:bCs/>
                <w:lang w:eastAsia="sk-SK"/>
              </w:rPr>
              <w:pPrChange w:id="71" w:author="Autor">
                <w:pPr>
                  <w:spacing w:after="160" w:line="259" w:lineRule="auto"/>
                </w:pPr>
              </w:pPrChange>
            </w:pPr>
          </w:p>
          <w:p w14:paraId="7507A4B6" w14:textId="77777777" w:rsidR="009A79FD" w:rsidRPr="009A79FD" w:rsidRDefault="009A79FD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  <w:pPrChange w:id="72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4146E1E3" w14:textId="77777777" w:rsidR="009A79FD" w:rsidRPr="009A79FD" w:rsidRDefault="009A79FD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73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3B02E9C0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74" w:author="Autor">
              <w:r w:rsidRPr="009A79FD" w:rsidDel="00F16AE3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0 </w:delText>
              </w:r>
            </w:del>
            <w:ins w:id="75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>1</w:t>
              </w:r>
              <w:r w:rsidR="00F16AE3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  <w:del w:id="76" w:author="Autor">
              <w:r w:rsidRPr="009A79FD" w:rsidDel="00EB050C">
                <w:rPr>
                  <w:rFonts w:asciiTheme="minorHAnsi" w:eastAsia="Times New Roman" w:hAnsiTheme="minorHAnsi" w:cs="Arial"/>
                  <w:bCs/>
                  <w:lang w:eastAsia="sk-SK"/>
                </w:rPr>
                <w:delText>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1352D623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77" w:author="Autor">
              <w:r w:rsidRPr="009A79FD" w:rsidDel="00F16AE3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4 </w:delText>
              </w:r>
            </w:del>
            <w:ins w:id="78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>2</w:t>
              </w:r>
              <w:r w:rsidR="00F16AE3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3F868002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79" w:author="Autor">
              <w:r w:rsidRPr="009A79FD" w:rsidDel="00F16AE3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8 </w:delText>
              </w:r>
            </w:del>
            <w:ins w:id="80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>3</w:t>
              </w:r>
              <w:r w:rsidR="00F16AE3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del w:id="81" w:author="Autor">
              <w:r w:rsidRPr="009A79FD" w:rsidDel="00EB050C">
                <w:rPr>
                  <w:rFonts w:asciiTheme="minorHAnsi" w:eastAsia="Times New Roman" w:hAnsiTheme="minorHAnsi" w:cs="Arial"/>
                  <w:bCs/>
                  <w:lang w:eastAsia="sk-SK"/>
                </w:rPr>
                <w:delText>bodov</w:delText>
              </w:r>
            </w:del>
            <w:ins w:id="82" w:author="Autor">
              <w:r w:rsidR="00EB050C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>bod</w:t>
              </w:r>
              <w:r w:rsidR="00EB050C">
                <w:rPr>
                  <w:rFonts w:asciiTheme="minorHAnsi" w:eastAsia="Times New Roman" w:hAnsiTheme="minorHAnsi" w:cs="Arial"/>
                  <w:bCs/>
                  <w:lang w:eastAsia="sk-SK"/>
                </w:rPr>
                <w:t>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13.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445CEAA" w:rsidR="009A79FD" w:rsidRPr="009A79FD" w:rsidRDefault="009A79FD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  <w:pPrChange w:id="83" w:author="Autor">
                <w:pPr>
                  <w:spacing w:after="160" w:line="259" w:lineRule="auto"/>
                </w:pPr>
              </w:pPrChange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t.j. </w:t>
            </w:r>
            <w:ins w:id="84" w:author="Autor">
              <w:r w:rsidR="00F16AE3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3971F210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ins w:id="85" w:author="Autor">
              <w:r w:rsidR="00F16AE3">
                <w:rPr>
                  <w:rFonts w:asciiTheme="minorHAnsi" w:eastAsia="Helvetica" w:hAnsiTheme="minorHAnsi" w:cstheme="minorHAnsi"/>
                </w:rPr>
                <w:t xml:space="preserve"> </w:t>
              </w:r>
              <w:r w:rsidR="00856B69">
                <w:rPr>
                  <w:rFonts w:asciiTheme="minorHAnsi" w:eastAsia="Helvetica" w:hAnsiTheme="minorHAnsi" w:cstheme="minorHAnsi"/>
                </w:rPr>
                <w:t xml:space="preserve"> </w:t>
              </w:r>
            </w:ins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63602501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ins w:id="86" w:author="Autor">
              <w:r w:rsidR="00F16AE3">
                <w:rPr>
                  <w:rFonts w:asciiTheme="minorHAnsi" w:hAnsiTheme="minorHAnsi" w:cstheme="minorHAnsi"/>
                </w:rPr>
                <w:t xml:space="preserve"> </w:t>
              </w:r>
              <w:r w:rsidR="00856B69">
                <w:rPr>
                  <w:rFonts w:asciiTheme="minorHAnsi" w:hAnsiTheme="minorHAnsi" w:cstheme="minorHAnsi"/>
                </w:rPr>
                <w:t xml:space="preserve"> </w:t>
              </w:r>
            </w:ins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A78855B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ins w:id="87" w:author="Autor">
              <w:r w:rsidR="00F16AE3">
                <w:rPr>
                  <w:rFonts w:asciiTheme="minorHAnsi" w:hAnsiTheme="minorHAnsi" w:cstheme="minorHAnsi"/>
                </w:rPr>
                <w:t xml:space="preserve"> </w:t>
              </w:r>
              <w:r w:rsidR="00856B69">
                <w:rPr>
                  <w:rFonts w:asciiTheme="minorHAnsi" w:hAnsiTheme="minorHAnsi" w:cstheme="minorHAnsi"/>
                </w:rPr>
                <w:t xml:space="preserve"> </w:t>
              </w:r>
            </w:ins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270AE7EE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</w:t>
            </w:r>
            <w:del w:id="88" w:author="Autor">
              <w:r w:rsidRPr="00732DFC" w:rsidDel="00021295">
                <w:rPr>
                  <w:rFonts w:cs="Arial"/>
                  <w:color w:val="000000" w:themeColor="text1"/>
                </w:rPr>
                <w:delText>-</w:delText>
              </w:r>
            </w:del>
            <w:ins w:id="89" w:author="Autor">
              <w:r w:rsidR="00021295">
                <w:rPr>
                  <w:rFonts w:cs="Arial"/>
                  <w:color w:val="000000" w:themeColor="text1"/>
                </w:rPr>
                <w:t>/</w:t>
              </w:r>
            </w:ins>
            <w:r w:rsidRPr="00732DFC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CA0E6C5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ins w:id="90" w:author="Autor">
              <w:r w:rsidR="00F16AE3">
                <w:rPr>
                  <w:rFonts w:asciiTheme="minorHAnsi" w:hAnsiTheme="minorHAnsi" w:cstheme="minorHAnsi"/>
                </w:rPr>
                <w:t xml:space="preserve"> </w:t>
              </w:r>
              <w:r w:rsidR="00856B69">
                <w:rPr>
                  <w:rFonts w:asciiTheme="minorHAnsi" w:hAnsiTheme="minorHAnsi" w:cstheme="minorHAnsi"/>
                </w:rPr>
                <w:t xml:space="preserve"> </w:t>
              </w:r>
            </w:ins>
            <w:r w:rsidRPr="00732DFC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41773D64" w14:textId="77777777" w:rsidTr="00DD6266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94F875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843B" w14:textId="43C2175E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5.</w:t>
            </w:r>
            <w:ins w:id="91" w:author="Autor">
              <w:r w:rsidR="00F16AE3">
                <w:rPr>
                  <w:rFonts w:asciiTheme="minorHAnsi" w:hAnsiTheme="minorHAnsi" w:cstheme="minorHAnsi"/>
                </w:rPr>
                <w:t xml:space="preserve"> </w:t>
              </w:r>
              <w:r w:rsidR="00856B69">
                <w:rPr>
                  <w:rFonts w:asciiTheme="minorHAnsi" w:hAnsiTheme="minorHAnsi" w:cstheme="minorHAnsi"/>
                </w:rPr>
                <w:t xml:space="preserve"> </w:t>
              </w:r>
            </w:ins>
            <w:r w:rsidRPr="00732DFC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D992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A5E9" w14:textId="00186FAA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</w:t>
            </w:r>
            <w:del w:id="92" w:author="Autor">
              <w:r w:rsidRPr="00732DFC" w:rsidDel="00021295">
                <w:rPr>
                  <w:rFonts w:cs="Arial"/>
                  <w:color w:val="000000" w:themeColor="text1"/>
                </w:rPr>
                <w:delText>-</w:delText>
              </w:r>
            </w:del>
            <w:ins w:id="93" w:author="Autor">
              <w:r w:rsidR="00021295">
                <w:rPr>
                  <w:rFonts w:cs="Arial"/>
                  <w:color w:val="000000" w:themeColor="text1"/>
                </w:rPr>
                <w:t>/4/</w:t>
              </w:r>
            </w:ins>
            <w:r w:rsidRPr="00732DFC"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9663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9A79FD" w:rsidRPr="00334C9E" w14:paraId="22F64466" w14:textId="77777777" w:rsidTr="00DD6266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7AEEB0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82C0" w14:textId="0807381C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6.</w:t>
            </w:r>
            <w:ins w:id="94" w:author="Autor">
              <w:r w:rsidR="00F16AE3">
                <w:rPr>
                  <w:rFonts w:asciiTheme="minorHAnsi" w:hAnsiTheme="minorHAnsi" w:cstheme="minorHAnsi"/>
                </w:rPr>
                <w:t xml:space="preserve"> </w:t>
              </w:r>
              <w:r w:rsidR="00856B69">
                <w:rPr>
                  <w:rFonts w:asciiTheme="minorHAnsi" w:hAnsiTheme="minorHAnsi" w:cstheme="minorHAnsi"/>
                </w:rPr>
                <w:t xml:space="preserve"> </w:t>
              </w:r>
            </w:ins>
            <w:r w:rsidRPr="00732DFC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4B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E2D4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D8A0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5C5DFA12" w:rsidR="009A79FD" w:rsidRPr="00334C9E" w:rsidRDefault="009A79FD" w:rsidP="00856B69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7.</w:t>
            </w:r>
            <w:ins w:id="95" w:author="Autor">
              <w:r w:rsidR="00F16AE3">
                <w:rPr>
                  <w:rFonts w:asciiTheme="minorHAnsi" w:hAnsiTheme="minorHAnsi" w:cstheme="minorHAnsi"/>
                  <w:color w:val="000000" w:themeColor="text1"/>
                </w:rPr>
                <w:t xml:space="preserve"> </w:t>
              </w:r>
              <w:r w:rsidR="00856B69">
                <w:rPr>
                  <w:rFonts w:asciiTheme="minorHAnsi" w:hAnsiTheme="minorHAnsi" w:cstheme="minorHAnsi"/>
                  <w:color w:val="000000" w:themeColor="text1"/>
                </w:rPr>
                <w:t xml:space="preserve"> </w:t>
              </w:r>
            </w:ins>
            <w:r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ins w:id="96" w:author="Autor">
              <w:r w:rsidR="00856B69">
                <w:rPr>
                  <w:rFonts w:asciiTheme="minorHAnsi" w:hAnsiTheme="minorHAnsi" w:cstheme="minorHAnsi"/>
                  <w:color w:val="000000" w:themeColor="text1"/>
                </w:rPr>
                <w:t xml:space="preserve"> </w:t>
              </w:r>
            </w:ins>
            <w:r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BF2E89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8.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ins w:id="97" w:author="Autor">
              <w:r w:rsidR="00856B69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129BBA44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del w:id="98" w:author="Autor">
              <w:r w:rsidDel="00021295">
                <w:rPr>
                  <w:rFonts w:asciiTheme="minorHAnsi" w:hAnsiTheme="minorHAnsi" w:cs="Arial"/>
                  <w:color w:val="000000" w:themeColor="text1"/>
                </w:rPr>
                <w:delText>-</w:delText>
              </w:r>
            </w:del>
            <w:ins w:id="99" w:author="Autor">
              <w:r w:rsidR="00021295">
                <w:rPr>
                  <w:rFonts w:asciiTheme="minorHAnsi" w:hAnsiTheme="minorHAnsi" w:cs="Arial"/>
                  <w:color w:val="000000" w:themeColor="text1"/>
                </w:rPr>
                <w:t>/</w:t>
              </w:r>
            </w:ins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77777777" w:rsidR="009A79FD" w:rsidRPr="00334C9E" w:rsidRDefault="009A79FD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1141294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</w:t>
            </w:r>
            <w:ins w:id="100" w:author="Autor">
              <w:r w:rsidR="00F16AE3">
                <w:rPr>
                  <w:rFonts w:asciiTheme="minorHAnsi" w:hAnsiTheme="minorHAnsi" w:cs="Arial"/>
                  <w:color w:val="000000" w:themeColor="text1"/>
                </w:rPr>
                <w:t xml:space="preserve">  </w:t>
              </w:r>
            </w:ins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4F802D8C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9.</w:t>
            </w:r>
            <w:ins w:id="101" w:author="Autor">
              <w:r w:rsidR="00856B69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7B456BB0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ins w:id="102" w:author="Autor">
              <w:r w:rsidR="00021295">
                <w:rPr>
                  <w:rFonts w:asciiTheme="minorHAnsi" w:hAnsiTheme="minorHAnsi" w:cs="Arial"/>
                  <w:color w:val="000000" w:themeColor="text1"/>
                </w:rPr>
                <w:t>/</w:t>
              </w:r>
            </w:ins>
            <w:del w:id="103" w:author="Autor">
              <w:r w:rsidDel="00021295">
                <w:rPr>
                  <w:rFonts w:asciiTheme="minorHAnsi" w:hAnsiTheme="minorHAnsi" w:cs="Arial"/>
                  <w:color w:val="000000" w:themeColor="text1"/>
                </w:rPr>
                <w:delText>-</w:delText>
              </w:r>
            </w:del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1B77275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Finančná </w:t>
            </w:r>
            <w:ins w:id="104" w:author="Autor">
              <w:r w:rsidR="00856B69">
                <w:rPr>
                  <w:rFonts w:asciiTheme="minorHAnsi" w:hAnsiTheme="minorHAnsi" w:cs="Arial"/>
                  <w:color w:val="000000" w:themeColor="text1"/>
                </w:rPr>
                <w:t xml:space="preserve">               </w:t>
              </w:r>
            </w:ins>
            <w:r w:rsidRPr="00334C9E">
              <w:rPr>
                <w:rFonts w:asciiTheme="minorHAnsi" w:hAnsiTheme="minorHAnsi" w:cs="Arial"/>
                <w:color w:val="000000" w:themeColor="text1"/>
              </w:rPr>
              <w:t>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03602802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10.</w:t>
            </w:r>
            <w:ins w:id="105" w:author="Autor">
              <w:r w:rsidR="00856B69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1AEB8788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11.</w:t>
            </w:r>
            <w:ins w:id="106" w:author="Autor">
              <w:r w:rsidR="00856B69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58BB25BA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12.</w:t>
            </w:r>
            <w:ins w:id="107" w:author="Autor">
              <w:r w:rsidR="00856B69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39102D16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08" w:author="Autor">
              <w:r w:rsidDel="00F16AE3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F24440" w:rsidDel="00F16AE3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</w:del>
            <w:ins w:id="109" w:author="Autor">
              <w:r w:rsidR="00F16AE3">
                <w:rPr>
                  <w:rFonts w:asciiTheme="minorHAnsi" w:hAnsiTheme="minorHAnsi" w:cs="Arial"/>
                  <w:color w:val="000000" w:themeColor="text1"/>
                </w:rPr>
                <w:t>1</w:t>
              </w:r>
              <w:r w:rsidR="00EB050C">
                <w:rPr>
                  <w:rFonts w:asciiTheme="minorHAnsi" w:hAnsiTheme="minorHAnsi" w:cs="Arial"/>
                  <w:color w:val="000000" w:themeColor="text1"/>
                </w:rPr>
                <w:t>/2</w:t>
              </w:r>
              <w:del w:id="110" w:author="Autor">
                <w:r w:rsidR="00F16AE3" w:rsidDel="00EB050C">
                  <w:rPr>
                    <w:rFonts w:asciiTheme="minorHAnsi" w:hAnsiTheme="minorHAnsi" w:cs="Arial"/>
                    <w:color w:val="000000" w:themeColor="text1"/>
                  </w:rPr>
                  <w:delText xml:space="preserve"> </w:delText>
                </w:r>
              </w:del>
            </w:ins>
            <w:del w:id="111" w:author="Autor">
              <w:r w:rsidDel="00EB050C">
                <w:rPr>
                  <w:rFonts w:asciiTheme="minorHAnsi" w:hAnsiTheme="minorHAnsi" w:cs="Arial"/>
                  <w:color w:val="000000" w:themeColor="text1"/>
                </w:rPr>
                <w:delText>-</w:delText>
              </w:r>
            </w:del>
            <w:ins w:id="112" w:author="Autor">
              <w:r w:rsidR="00EB050C">
                <w:rPr>
                  <w:rFonts w:asciiTheme="minorHAnsi" w:hAnsiTheme="minorHAnsi" w:cs="Arial"/>
                  <w:color w:val="000000" w:themeColor="text1"/>
                </w:rPr>
                <w:t>/</w:t>
              </w:r>
            </w:ins>
            <w:del w:id="113" w:author="Autor">
              <w:r w:rsidR="00F24440" w:rsidDel="00EB050C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  <w:r w:rsidDel="00F16AE3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14" w:author="Autor">
              <w:r w:rsidR="00F16AE3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65BA5C42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15" w:author="Autor">
              <w:r w:rsidDel="00F16AE3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16" w:author="Autor">
              <w:r w:rsidR="00F16AE3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1EA328B0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13.</w:t>
            </w:r>
            <w:ins w:id="117" w:author="Autor">
              <w:r w:rsidR="00856B69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3D717EA8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18" w:author="Autor">
              <w:r w:rsidDel="00F16AE3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19" w:author="Autor">
              <w:r w:rsidR="00F16AE3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25E9AEA9" w:rsidR="00DD6266" w:rsidRPr="004108F8" w:rsidRDefault="00DD6266">
            <w:pPr>
              <w:ind w:right="291"/>
              <w:jc w:val="right"/>
              <w:rPr>
                <w:rFonts w:asciiTheme="minorHAnsi" w:eastAsiaTheme="minorHAnsi" w:hAnsiTheme="minorHAnsi" w:cs="Arial"/>
                <w:b/>
                <w:color w:val="000000" w:themeColor="text1"/>
              </w:rPr>
              <w:pPrChange w:id="120" w:author="Autor">
                <w:pPr>
                  <w:spacing w:after="160" w:line="259" w:lineRule="auto"/>
                  <w:jc w:val="center"/>
                </w:pPr>
              </w:pPrChange>
            </w:pPr>
            <w:r w:rsidRPr="004108F8">
              <w:rPr>
                <w:rFonts w:cs="Arial"/>
                <w:b/>
                <w:color w:val="000000" w:themeColor="text1"/>
              </w:rPr>
              <w:t xml:space="preserve">Celkový maximálne </w:t>
            </w:r>
            <w:del w:id="121" w:author="Autor">
              <w:r w:rsidRPr="004108F8" w:rsidDel="00856B69">
                <w:rPr>
                  <w:rFonts w:cs="Arial"/>
                  <w:b/>
                  <w:color w:val="000000" w:themeColor="text1"/>
                </w:rPr>
                <w:delText xml:space="preserve">dosiahnuteľný </w:delText>
              </w:r>
            </w:del>
            <w:r w:rsidRPr="004108F8">
              <w:rPr>
                <w:rFonts w:cs="Arial"/>
                <w:b/>
                <w:color w:val="000000" w:themeColor="text1"/>
              </w:rPr>
              <w:t xml:space="preserve">počet bodov           </w:t>
            </w:r>
            <w:del w:id="122" w:author="Autor">
              <w:r w:rsidRPr="004108F8" w:rsidDel="00EB050C">
                <w:rPr>
                  <w:rFonts w:cs="Arial"/>
                  <w:b/>
                  <w:color w:val="000000" w:themeColor="text1"/>
                </w:rPr>
                <w:delText xml:space="preserve">                                                                                       </w:delText>
              </w:r>
            </w:del>
            <w:r w:rsidRPr="004108F8">
              <w:rPr>
                <w:rFonts w:cs="Arial"/>
                <w:b/>
                <w:color w:val="000000" w:themeColor="text1"/>
              </w:rPr>
              <w:t xml:space="preserve">          </w:t>
            </w:r>
            <w:del w:id="123" w:author="Autor">
              <w:r w:rsidRPr="004108F8" w:rsidDel="00856B69">
                <w:rPr>
                  <w:rFonts w:cs="Arial"/>
                  <w:b/>
                  <w:color w:val="000000" w:themeColor="text1"/>
                </w:rPr>
                <w:delText>22</w:delText>
              </w:r>
            </w:del>
            <w:ins w:id="124" w:author="Autor">
              <w:r w:rsidR="00856B69">
                <w:rPr>
                  <w:rFonts w:cs="Arial"/>
                  <w:b/>
                  <w:color w:val="000000" w:themeColor="text1"/>
                </w:rPr>
                <w:t xml:space="preserve">17  </w:t>
              </w:r>
            </w:ins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16759F6E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t.j.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del w:id="125" w:author="Autor">
        <w:r w:rsidR="00DD6266" w:rsidRPr="004108F8" w:rsidDel="00856B69">
          <w:rPr>
            <w:rFonts w:cs="Arial"/>
            <w:b/>
            <w:color w:val="000000" w:themeColor="text1"/>
          </w:rPr>
          <w:delText>1</w:delText>
        </w:r>
        <w:r w:rsidR="004108F8" w:rsidRPr="004108F8" w:rsidDel="00856B69">
          <w:rPr>
            <w:rFonts w:cs="Arial"/>
            <w:b/>
            <w:color w:val="000000" w:themeColor="text1"/>
          </w:rPr>
          <w:delText>4</w:delText>
        </w:r>
        <w:r w:rsidR="00DD6266" w:rsidRPr="004108F8" w:rsidDel="00856B69">
          <w:rPr>
            <w:rFonts w:cs="Arial"/>
            <w:b/>
            <w:color w:val="000000" w:themeColor="text1"/>
          </w:rPr>
          <w:delText xml:space="preserve"> </w:delText>
        </w:r>
      </w:del>
      <w:ins w:id="126" w:author="Autor">
        <w:r w:rsidR="00856B69" w:rsidRPr="004108F8">
          <w:rPr>
            <w:rFonts w:cs="Arial"/>
            <w:b/>
            <w:color w:val="000000" w:themeColor="text1"/>
          </w:rPr>
          <w:t>1</w:t>
        </w:r>
        <w:r w:rsidR="00856B69">
          <w:rPr>
            <w:rFonts w:cs="Arial"/>
            <w:b/>
            <w:color w:val="000000" w:themeColor="text1"/>
          </w:rPr>
          <w:t>1</w:t>
        </w:r>
        <w:r w:rsidR="00856B69" w:rsidRPr="004108F8">
          <w:rPr>
            <w:rFonts w:cs="Arial"/>
            <w:b/>
            <w:color w:val="000000" w:themeColor="text1"/>
          </w:rPr>
          <w:t xml:space="preserve"> </w:t>
        </w:r>
      </w:ins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77777777" w:rsidR="00607288" w:rsidRPr="00A42D69" w:rsidRDefault="00D6295C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77777777" w:rsidR="00607288" w:rsidRPr="00A42D69" w:rsidRDefault="00D6295C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7777777" w:rsidR="003B1FA9" w:rsidRPr="003958AB" w:rsidRDefault="003B1FA9" w:rsidP="00A654E1">
      <w:pPr>
        <w:pStyle w:val="Odstavecseseznamem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kritériá </w:t>
      </w:r>
      <w:r w:rsidRPr="003958AB">
        <w:rPr>
          <w:rFonts w:asciiTheme="minorHAnsi" w:hAnsiTheme="minorHAnsi"/>
          <w:lang w:val="sk-SK"/>
        </w:rPr>
        <w:t>sú:</w:t>
      </w:r>
    </w:p>
    <w:p w14:paraId="47DB316E" w14:textId="77777777" w:rsidR="003B1FA9" w:rsidRPr="005D0769" w:rsidRDefault="003B1FA9" w:rsidP="00A654E1">
      <w:pPr>
        <w:pStyle w:val="Odstavecseseznamem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r w:rsidRPr="003958AB">
        <w:rPr>
          <w:rFonts w:asciiTheme="minorHAnsi" w:hAnsiTheme="minorHAnsi"/>
          <w:b/>
          <w:bCs/>
          <w:lang w:val="sk-SK"/>
        </w:rPr>
        <w:t>Hodnota</w:t>
      </w:r>
      <w:r w:rsidRPr="005D0769">
        <w:rPr>
          <w:rFonts w:asciiTheme="minorHAnsi" w:hAnsiTheme="minorHAnsi"/>
          <w:b/>
          <w:bCs/>
        </w:rPr>
        <w:t xml:space="preserve"> Value for Money,</w:t>
      </w:r>
    </w:p>
    <w:p w14:paraId="3F043083" w14:textId="77777777" w:rsidR="005D0769" w:rsidRDefault="005D0769" w:rsidP="005D0769">
      <w:pPr>
        <w:jc w:val="both"/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5D0769" w:rsidRPr="004A2B30" w14:paraId="332E8CD2" w14:textId="77777777" w:rsidTr="00AB3EF1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1EC5EC7B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2A0DEAD3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72F666B5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71CF2796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5D0769" w:rsidRPr="004A2B30" w14:paraId="74382539" w14:textId="77777777" w:rsidTr="00AB3EF1">
        <w:tc>
          <w:tcPr>
            <w:tcW w:w="3827" w:type="dxa"/>
            <w:vAlign w:val="center"/>
          </w:tcPr>
          <w:p w14:paraId="1BDD1A59" w14:textId="77777777" w:rsidR="005D0769" w:rsidRPr="004A2B30" w:rsidRDefault="005D0769" w:rsidP="00AB3EF1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0C489BCE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588DEEA6" w14:textId="77777777" w:rsidR="005D0769" w:rsidRPr="004A2B30" w:rsidRDefault="005D0769" w:rsidP="00AB3EF1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580934B7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8F8E642" w14:textId="77777777" w:rsidR="005D0769" w:rsidRPr="005D0769" w:rsidRDefault="005D0769" w:rsidP="005D0769">
      <w:pPr>
        <w:jc w:val="both"/>
      </w:pPr>
    </w:p>
    <w:p w14:paraId="6FA630D7" w14:textId="77777777" w:rsidR="003B1FA9" w:rsidRPr="003958AB" w:rsidRDefault="003B1FA9" w:rsidP="00A654E1">
      <w:pPr>
        <w:pStyle w:val="Odstavecseseznamem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  <w:lang w:val="sk-SK"/>
        </w:rPr>
      </w:pPr>
      <w:r w:rsidRPr="003958AB">
        <w:rPr>
          <w:rFonts w:asciiTheme="minorHAnsi" w:hAnsiTheme="minorHAnsi"/>
          <w:b/>
          <w:bCs/>
          <w:lang w:val="sk-SK"/>
        </w:rPr>
        <w:t>Posúdenie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vplyvu a dopadu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projektu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na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plnenie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stratégi</w:t>
      </w:r>
      <w:r w:rsidR="00157279" w:rsidRPr="003958AB">
        <w:rPr>
          <w:rFonts w:asciiTheme="minorHAnsi" w:hAnsiTheme="minorHAnsi"/>
          <w:b/>
          <w:bCs/>
          <w:lang w:val="sk-SK"/>
        </w:rPr>
        <w:t>e</w:t>
      </w:r>
      <w:r w:rsidRPr="003958AB">
        <w:rPr>
          <w:rFonts w:asciiTheme="minorHAnsi" w:hAnsiTheme="minorHAnsi"/>
          <w:b/>
          <w:bCs/>
          <w:lang w:val="sk-SK"/>
        </w:rPr>
        <w:t xml:space="preserve"> CLLD,</w:t>
      </w:r>
    </w:p>
    <w:p w14:paraId="55AC9127" w14:textId="77777777" w:rsidR="003B1FA9" w:rsidRPr="003958AB" w:rsidRDefault="003B1FA9" w:rsidP="00A654E1">
      <w:pPr>
        <w:pStyle w:val="Odstavecseseznamem"/>
        <w:ind w:left="1701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Toto 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kritérium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sa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aplikuje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jedine v prípadoch, ak aplikácia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základe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 xml:space="preserve">hodnoty </w:t>
      </w:r>
      <w:proofErr w:type="spellStart"/>
      <w:r w:rsidRPr="003958AB">
        <w:rPr>
          <w:rFonts w:asciiTheme="minorHAnsi" w:hAnsiTheme="minorHAnsi"/>
          <w:lang w:val="sk-SK"/>
        </w:rPr>
        <w:t>value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for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money</w:t>
      </w:r>
      <w:proofErr w:type="spellEnd"/>
      <w:r w:rsidRPr="003958AB">
        <w:rPr>
          <w:rFonts w:asciiTheme="minorHAnsi" w:hAnsiTheme="minorHAnsi"/>
          <w:lang w:val="sk-SK"/>
        </w:rPr>
        <w:t xml:space="preserve"> neurčila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konečné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poradie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žiadostí o príspevok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hranici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alokácie.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Toto rozlišovacie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kritérium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aplikuje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výberová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komisia MAS.</w:t>
      </w:r>
    </w:p>
    <w:sectPr w:rsidR="003B1FA9" w:rsidRPr="003958AB" w:rsidSect="00856B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720" w:bottom="720" w:left="720" w:header="0" w:footer="708" w:gutter="0"/>
      <w:cols w:space="708"/>
      <w:titlePg/>
      <w:docGrid w:linePitch="360"/>
      <w:sectPrChange w:id="140" w:author="Autor">
        <w:sectPr w:rsidR="003B1FA9" w:rsidRPr="003958AB" w:rsidSect="00856B69">
          <w:pgMar w:top="993" w:right="720" w:bottom="720" w:left="720" w:header="142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7F930" w14:textId="77777777" w:rsidR="00D6295C" w:rsidRDefault="00D6295C" w:rsidP="006447D5">
      <w:pPr>
        <w:spacing w:after="0" w:line="240" w:lineRule="auto"/>
      </w:pPr>
      <w:r>
        <w:separator/>
      </w:r>
    </w:p>
  </w:endnote>
  <w:endnote w:type="continuationSeparator" w:id="0">
    <w:p w14:paraId="511B2932" w14:textId="77777777" w:rsidR="00D6295C" w:rsidRDefault="00D6295C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7F77B" w14:textId="77777777" w:rsidR="004869A8" w:rsidRDefault="004869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06F62" w14:textId="77777777" w:rsidR="004869A8" w:rsidRDefault="004869A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897A" w14:textId="47FF6334" w:rsidR="00041014" w:rsidRDefault="00FB34D6" w:rsidP="00041014">
    <w:pPr>
      <w:pStyle w:val="Zpat"/>
      <w:jc w:val="righ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43B9BFC9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62F486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4B692203" w:rsidR="00041014" w:rsidRPr="00041014" w:rsidRDefault="00041014" w:rsidP="00041014">
    <w:pPr>
      <w:pStyle w:val="Zpat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290101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F4A54" w14:textId="77777777" w:rsidR="00D6295C" w:rsidRDefault="00D6295C" w:rsidP="006447D5">
      <w:pPr>
        <w:spacing w:after="0" w:line="240" w:lineRule="auto"/>
      </w:pPr>
      <w:r>
        <w:separator/>
      </w:r>
    </w:p>
  </w:footnote>
  <w:footnote w:type="continuationSeparator" w:id="0">
    <w:p w14:paraId="65818FA7" w14:textId="77777777" w:rsidR="00D6295C" w:rsidRDefault="00D6295C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6FC3F" w14:textId="77777777" w:rsidR="004869A8" w:rsidRDefault="004869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89BBB" w14:textId="77777777" w:rsidR="004869A8" w:rsidRDefault="004869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A0C05" w14:textId="3F0F5978" w:rsidR="00E5263D" w:rsidRDefault="00EB050C">
    <w:pPr>
      <w:ind w:left="3969" w:firstLine="1560"/>
      <w:rPr>
        <w:rFonts w:ascii="Arial Narrow" w:hAnsi="Arial Narrow" w:cs="Arial"/>
        <w:sz w:val="20"/>
      </w:rPr>
      <w:pPrChange w:id="127" w:author="Autor">
        <w:pPr>
          <w:ind w:left="3969" w:hanging="141"/>
        </w:pPr>
      </w:pPrChange>
    </w:pPr>
    <w:r w:rsidRPr="004C2F1F">
      <w:rPr>
        <w:rFonts w:ascii="Arial Narrow" w:hAnsi="Arial Narrow"/>
        <w:noProof/>
        <w:sz w:val="20"/>
        <w:lang w:val="cs-CZ" w:eastAsia="cs-CZ"/>
      </w:rPr>
      <w:drawing>
        <wp:anchor distT="0" distB="0" distL="114300" distR="114300" simplePos="0" relativeHeight="251655680" behindDoc="1" locked="0" layoutInCell="1" allowOverlap="1" wp14:anchorId="2498B993" wp14:editId="713717CA">
          <wp:simplePos x="0" y="0"/>
          <wp:positionH relativeFrom="column">
            <wp:posOffset>7499985</wp:posOffset>
          </wp:positionH>
          <wp:positionV relativeFrom="paragraph">
            <wp:posOffset>367030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sz w:val="20"/>
        <w:lang w:val="cs-CZ" w:eastAsia="cs-CZ"/>
      </w:rPr>
      <w:drawing>
        <wp:anchor distT="0" distB="0" distL="114300" distR="114300" simplePos="0" relativeHeight="251664896" behindDoc="1" locked="0" layoutInCell="1" allowOverlap="1" wp14:anchorId="4C2EB19D" wp14:editId="78042E54">
          <wp:simplePos x="0" y="0"/>
          <wp:positionH relativeFrom="column">
            <wp:posOffset>4235450</wp:posOffset>
          </wp:positionH>
          <wp:positionV relativeFrom="paragraph">
            <wp:posOffset>63500</wp:posOffset>
          </wp:positionV>
          <wp:extent cx="2355850" cy="708025"/>
          <wp:effectExtent l="0" t="0" r="6350" b="0"/>
          <wp:wrapTight wrapText="bothSides">
            <wp:wrapPolygon edited="0">
              <wp:start x="2795" y="7555"/>
              <wp:lineTo x="2795" y="12786"/>
              <wp:lineTo x="4367" y="18016"/>
              <wp:lineTo x="5589" y="18016"/>
              <wp:lineTo x="5589" y="20341"/>
              <wp:lineTo x="10654" y="20922"/>
              <wp:lineTo x="11528" y="20922"/>
              <wp:lineTo x="15720" y="20341"/>
              <wp:lineTo x="16942" y="19760"/>
              <wp:lineTo x="16768" y="18016"/>
              <wp:lineTo x="21484" y="15110"/>
              <wp:lineTo x="21484" y="12204"/>
              <wp:lineTo x="12750" y="7555"/>
              <wp:lineTo x="2795" y="7555"/>
            </wp:wrapPolygon>
          </wp:wrapTight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585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57AAA" w:rsidRPr="00157279">
      <w:rPr>
        <w:noProof/>
        <w:lang w:val="cs-CZ" w:eastAsia="cs-CZ"/>
      </w:rPr>
      <w:drawing>
        <wp:anchor distT="0" distB="0" distL="114300" distR="114300" simplePos="0" relativeHeight="251661824" behindDoc="1" locked="0" layoutInCell="1" allowOverlap="1" wp14:anchorId="570F6242" wp14:editId="1DFBA601">
          <wp:simplePos x="0" y="0"/>
          <wp:positionH relativeFrom="column">
            <wp:posOffset>717550</wp:posOffset>
          </wp:positionH>
          <wp:positionV relativeFrom="paragraph">
            <wp:posOffset>206375</wp:posOffset>
          </wp:positionV>
          <wp:extent cx="704850" cy="691515"/>
          <wp:effectExtent l="0" t="0" r="0" b="0"/>
          <wp:wrapNone/>
          <wp:docPr id="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7AAA" w:rsidRPr="004C2F1F">
      <w:rPr>
        <w:rFonts w:ascii="Arial Narrow" w:hAnsi="Arial Narrow"/>
        <w:noProof/>
        <w:sz w:val="20"/>
        <w:lang w:val="cs-CZ" w:eastAsia="cs-CZ"/>
      </w:rPr>
      <w:drawing>
        <wp:anchor distT="0" distB="0" distL="114300" distR="114300" simplePos="0" relativeHeight="251652608" behindDoc="1" locked="0" layoutInCell="1" allowOverlap="1" wp14:anchorId="7B1B19E7" wp14:editId="5BFFEA9A">
          <wp:simplePos x="0" y="0"/>
          <wp:positionH relativeFrom="column">
            <wp:posOffset>2343150</wp:posOffset>
          </wp:positionH>
          <wp:positionV relativeFrom="paragraph">
            <wp:posOffset>278765</wp:posOffset>
          </wp:positionV>
          <wp:extent cx="664845" cy="647700"/>
          <wp:effectExtent l="0" t="0" r="1905" b="0"/>
          <wp:wrapTight wrapText="bothSides">
            <wp:wrapPolygon edited="0">
              <wp:start x="2476" y="0"/>
              <wp:lineTo x="2476" y="10165"/>
              <wp:lineTo x="0" y="15247"/>
              <wp:lineTo x="0" y="19694"/>
              <wp:lineTo x="4951" y="20965"/>
              <wp:lineTo x="16092" y="20965"/>
              <wp:lineTo x="21043" y="19059"/>
              <wp:lineTo x="21043" y="15247"/>
              <wp:lineTo x="18567" y="10165"/>
              <wp:lineTo x="18567" y="0"/>
              <wp:lineTo x="2476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2EE8">
      <w:t xml:space="preserve">                                                                                                                                                          </w:t>
    </w:r>
    <w:r w:rsidR="00FB34D6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BB7C35" wp14:editId="7D67480E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B605F8" id="Rovná spojnica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  <w:ins w:id="128" w:author="Autor">
      <w:r w:rsidR="00C57AAA">
        <w:t xml:space="preserve">      </w:t>
      </w:r>
    </w:ins>
    <w:del w:id="129" w:author="Autor">
      <w:r w:rsidR="00E5263D" w:rsidRPr="00334C9E" w:rsidDel="00C57AAA">
        <w:rPr>
          <w:rFonts w:ascii="Arial Narrow" w:hAnsi="Arial Narrow" w:cs="Arial"/>
          <w:sz w:val="20"/>
        </w:rPr>
        <w:tab/>
      </w:r>
    </w:del>
  </w:p>
  <w:p w14:paraId="0BB135FD" w14:textId="77777777" w:rsidR="004869A8" w:rsidRDefault="004869A8">
    <w:pPr>
      <w:ind w:left="2832" w:firstLine="9217"/>
      <w:rPr>
        <w:ins w:id="130" w:author="Autor"/>
        <w:rFonts w:ascii="Arial Narrow" w:hAnsi="Arial Narrow" w:cs="Arial"/>
        <w:i/>
        <w:iCs/>
        <w:sz w:val="18"/>
        <w:szCs w:val="18"/>
      </w:rPr>
    </w:pPr>
  </w:p>
  <w:p w14:paraId="0AD16781" w14:textId="77777777" w:rsidR="004869A8" w:rsidRDefault="004869A8">
    <w:pPr>
      <w:ind w:left="2832" w:firstLine="9217"/>
      <w:rPr>
        <w:ins w:id="131" w:author="Autor"/>
        <w:rFonts w:ascii="Arial Narrow" w:hAnsi="Arial Narrow" w:cs="Arial"/>
        <w:i/>
        <w:iCs/>
        <w:sz w:val="18"/>
        <w:szCs w:val="18"/>
      </w:rPr>
    </w:pPr>
  </w:p>
  <w:p w14:paraId="2A1942FB" w14:textId="77777777" w:rsidR="004869A8" w:rsidRDefault="004869A8">
    <w:pPr>
      <w:ind w:left="2832" w:firstLine="9217"/>
      <w:rPr>
        <w:ins w:id="132" w:author="Autor"/>
        <w:rFonts w:ascii="Arial Narrow" w:hAnsi="Arial Narrow" w:cs="Arial"/>
        <w:i/>
        <w:iCs/>
        <w:sz w:val="18"/>
        <w:szCs w:val="18"/>
      </w:rPr>
    </w:pPr>
  </w:p>
  <w:p w14:paraId="195F960C" w14:textId="1E7C8579" w:rsidR="00C57AAA" w:rsidRPr="00856B69" w:rsidDel="00C57AAA" w:rsidRDefault="00C57AAA">
    <w:pPr>
      <w:ind w:left="2832" w:firstLine="9217"/>
      <w:rPr>
        <w:del w:id="133" w:author="Autor"/>
        <w:rFonts w:ascii="Arial Narrow" w:hAnsi="Arial Narrow" w:cs="Arial"/>
        <w:i/>
        <w:iCs/>
        <w:sz w:val="18"/>
        <w:szCs w:val="18"/>
        <w:rPrChange w:id="134" w:author="Autor">
          <w:rPr>
            <w:del w:id="135" w:author="Autor"/>
            <w:rFonts w:ascii="Arial Narrow" w:hAnsi="Arial Narrow" w:cs="Arial"/>
          </w:rPr>
        </w:rPrChange>
      </w:rPr>
      <w:pPrChange w:id="136" w:author="Autor">
        <w:pPr>
          <w:ind w:left="2832" w:firstLine="708"/>
        </w:pPr>
      </w:pPrChange>
    </w:pPr>
    <w:ins w:id="137" w:author="Autor">
      <w:r w:rsidRPr="00856B69">
        <w:rPr>
          <w:rFonts w:ascii="Arial Narrow" w:hAnsi="Arial Narrow" w:cs="Arial"/>
          <w:i/>
          <w:iCs/>
          <w:sz w:val="18"/>
          <w:szCs w:val="18"/>
          <w:rPrChange w:id="138" w:author="Autor">
            <w:rPr>
              <w:rFonts w:ascii="Arial Narrow" w:hAnsi="Arial Narrow" w:cs="Arial"/>
            </w:rPr>
          </w:rPrChange>
        </w:rPr>
        <w:t>Príloha č. 4 výzvy – Kritériá na výber projektov</w:t>
      </w:r>
    </w:ins>
  </w:p>
  <w:p w14:paraId="4A90035C" w14:textId="77777777" w:rsidR="00C57AAA" w:rsidRDefault="00C57AAA">
    <w:pPr>
      <w:ind w:left="2832" w:firstLine="9217"/>
      <w:pPrChange w:id="139" w:author="Autor">
        <w:pPr/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983564"/>
    <w:multiLevelType w:val="hybridMultilevel"/>
    <w:tmpl w:val="048CB4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609DC"/>
    <w:multiLevelType w:val="hybridMultilevel"/>
    <w:tmpl w:val="C04EF7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9"/>
  </w:num>
  <w:num w:numId="5">
    <w:abstractNumId w:val="30"/>
  </w:num>
  <w:num w:numId="6">
    <w:abstractNumId w:val="7"/>
  </w:num>
  <w:num w:numId="7">
    <w:abstractNumId w:val="27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6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28"/>
  </w:num>
  <w:num w:numId="19">
    <w:abstractNumId w:val="24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5"/>
  </w:num>
  <w:num w:numId="29">
    <w:abstractNumId w:val="23"/>
  </w:num>
  <w:num w:numId="30">
    <w:abstractNumId w:val="31"/>
  </w:num>
  <w:num w:numId="31">
    <w:abstractNumId w:val="10"/>
  </w:num>
  <w:num w:numId="32">
    <w:abstractNumId w:val="9"/>
  </w:num>
  <w:num w:numId="33">
    <w:abstractNumId w:val="20"/>
  </w:num>
  <w:num w:numId="34">
    <w:abstractNumId w:val="15"/>
  </w:num>
  <w:num w:numId="35">
    <w:abstractNumId w:val="2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1295"/>
    <w:rsid w:val="00023B1F"/>
    <w:rsid w:val="00023D94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097B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6E8A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233C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0101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7D90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0B5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16946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69A8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667BC"/>
    <w:rsid w:val="0057380A"/>
    <w:rsid w:val="0057652E"/>
    <w:rsid w:val="00581A45"/>
    <w:rsid w:val="00581C5F"/>
    <w:rsid w:val="0058236D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56B69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403B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257F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AAA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3EF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2EE8"/>
    <w:rsid w:val="00D43AED"/>
    <w:rsid w:val="00D46ABA"/>
    <w:rsid w:val="00D51595"/>
    <w:rsid w:val="00D51C04"/>
    <w:rsid w:val="00D54F1D"/>
    <w:rsid w:val="00D604C6"/>
    <w:rsid w:val="00D6295C"/>
    <w:rsid w:val="00D64AC5"/>
    <w:rsid w:val="00D6548E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64B6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050C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16AE3"/>
    <w:rsid w:val="00F204FC"/>
    <w:rsid w:val="00F225C5"/>
    <w:rsid w:val="00F24440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5E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4D6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5A71"/>
  </w:style>
  <w:style w:type="paragraph" w:styleId="Nadpis1">
    <w:name w:val="heading 1"/>
    <w:basedOn w:val="Normln"/>
    <w:next w:val="Normln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body,Odsek zoznamu2,List Paragraph,Odstavec se seznamem1"/>
    <w:basedOn w:val="Normln"/>
    <w:link w:val="Odstavecseseznamem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tavecseseznamemChar">
    <w:name w:val="Odstavec se seznamem Char"/>
    <w:aliases w:val="body Char,Odsek zoznamu2 Char,List Paragraph Char,Odstavec se seznamem1 Char"/>
    <w:link w:val="Odstavecseseznamem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">
    <w:name w:val="annotation reference"/>
    <w:basedOn w:val="Standardnpsmoodstavce"/>
    <w:uiPriority w:val="99"/>
    <w:unhideWhenUsed/>
    <w:rsid w:val="004B5B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5B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5B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Znakapoznpod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web">
    <w:name w:val="Normal (Web)"/>
    <w:basedOn w:val="Normln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hlav">
    <w:name w:val="header"/>
    <w:basedOn w:val="Normln"/>
    <w:link w:val="Zhlav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BB6"/>
  </w:style>
  <w:style w:type="paragraph" w:styleId="Zpat">
    <w:name w:val="footer"/>
    <w:basedOn w:val="Normln"/>
    <w:link w:val="Zpat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BB6"/>
  </w:style>
  <w:style w:type="table" w:customStyle="1" w:styleId="TableGrid1">
    <w:name w:val="Table Grid1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3B9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9662C0"/>
    <w:rPr>
      <w:color w:val="808080"/>
    </w:rPr>
  </w:style>
  <w:style w:type="paragraph" w:styleId="Revize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4A2"/>
    <w:rsid w:val="000848D9"/>
    <w:rsid w:val="000C256B"/>
    <w:rsid w:val="00163B11"/>
    <w:rsid w:val="0021149F"/>
    <w:rsid w:val="00212C3B"/>
    <w:rsid w:val="00541EA4"/>
    <w:rsid w:val="00547BCF"/>
    <w:rsid w:val="005A4146"/>
    <w:rsid w:val="00670E1D"/>
    <w:rsid w:val="006B3B1E"/>
    <w:rsid w:val="00961741"/>
    <w:rsid w:val="0096266F"/>
    <w:rsid w:val="00994897"/>
    <w:rsid w:val="00A73477"/>
    <w:rsid w:val="00AD089D"/>
    <w:rsid w:val="00B20F1E"/>
    <w:rsid w:val="00B874A2"/>
    <w:rsid w:val="00BB08B9"/>
    <w:rsid w:val="00BD4DD8"/>
    <w:rsid w:val="00C7603E"/>
    <w:rsid w:val="00C82FD4"/>
    <w:rsid w:val="00CA0D69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30322-9B6B-4894-A918-B5BDD7E6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1756</Words>
  <Characters>10011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2021-02-12T22:07:00Z</dcterms:created>
  <dcterms:modified xsi:type="dcterms:W3CDTF">2021-04-06T13:19:00Z</dcterms:modified>
</cp:coreProperties>
</file>