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0EC11BD6" w:rsidR="00997F82" w:rsidRPr="003C2452" w:rsidRDefault="00327CFB"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Občianske združenie Dukla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8EFADF1"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327CFB">
        <w:rPr>
          <w:rFonts w:ascii="Arial" w:eastAsia="Times New Roman" w:hAnsi="Arial" w:cs="Arial"/>
          <w:sz w:val="28"/>
          <w:szCs w:val="20"/>
        </w:rPr>
        <w:t>Q002</w:t>
      </w:r>
      <w:r w:rsidRPr="00C13613">
        <w:rPr>
          <w:rFonts w:ascii="Arial" w:eastAsia="Times New Roman" w:hAnsi="Arial" w:cs="Arial"/>
          <w:sz w:val="28"/>
          <w:szCs w:val="20"/>
        </w:rPr>
        <w:t>-</w:t>
      </w:r>
      <w:r w:rsidR="00327CFB">
        <w:rPr>
          <w:rFonts w:ascii="Arial" w:eastAsia="Times New Roman" w:hAnsi="Arial" w:cs="Arial"/>
          <w:sz w:val="28"/>
          <w:szCs w:val="20"/>
        </w:rPr>
        <w:t>512</w:t>
      </w:r>
      <w:r w:rsidRPr="00C13613">
        <w:rPr>
          <w:rFonts w:ascii="Arial" w:eastAsia="Times New Roman" w:hAnsi="Arial" w:cs="Arial"/>
          <w:sz w:val="28"/>
          <w:szCs w:val="20"/>
        </w:rPr>
        <w:t>-</w:t>
      </w:r>
      <w:r w:rsidR="00327CFB">
        <w:rPr>
          <w:rFonts w:ascii="Arial" w:eastAsia="Times New Roman" w:hAnsi="Arial" w:cs="Arial"/>
          <w:sz w:val="28"/>
          <w:szCs w:val="20"/>
        </w:rPr>
        <w:t>00</w:t>
      </w:r>
      <w:r w:rsidR="00B40CA1">
        <w:rPr>
          <w:rFonts w:ascii="Arial" w:eastAsia="Times New Roman" w:hAnsi="Arial" w:cs="Arial"/>
          <w:sz w:val="28"/>
          <w:szCs w:val="20"/>
        </w:rPr>
        <w:t>3</w:t>
      </w:r>
    </w:p>
    <w:p w14:paraId="2F052AC7" w14:textId="2B6CD310" w:rsidR="00997F82" w:rsidRDefault="00997F82" w:rsidP="00997F82">
      <w:pPr>
        <w:spacing w:after="0" w:line="240" w:lineRule="auto"/>
        <w:jc w:val="center"/>
        <w:rPr>
          <w:rFonts w:ascii="Arial" w:eastAsia="Times New Roman" w:hAnsi="Arial" w:cs="Arial"/>
          <w:color w:val="002060"/>
          <w:sz w:val="28"/>
          <w:szCs w:val="20"/>
        </w:rPr>
      </w:pPr>
    </w:p>
    <w:p w14:paraId="08E9E2D5" w14:textId="77777777" w:rsidR="00A26432" w:rsidRPr="00997F82" w:rsidRDefault="00A26432" w:rsidP="00997F82">
      <w:pPr>
        <w:spacing w:after="0" w:line="240" w:lineRule="auto"/>
        <w:jc w:val="center"/>
        <w:rPr>
          <w:rFonts w:ascii="Arial" w:eastAsia="Times New Roman" w:hAnsi="Arial" w:cs="Arial"/>
          <w:color w:val="002060"/>
          <w:sz w:val="28"/>
          <w:szCs w:val="20"/>
        </w:rPr>
      </w:pPr>
    </w:p>
    <w:p w14:paraId="4E401240" w14:textId="3A9D6DAD" w:rsidR="00A26432" w:rsidRPr="002A5CC3" w:rsidRDefault="00A26432" w:rsidP="00A26432">
      <w:pPr>
        <w:jc w:val="center"/>
        <w:rPr>
          <w:rFonts w:ascii="Arial" w:eastAsia="Times New Roman" w:hAnsi="Arial" w:cs="Arial"/>
          <w:b/>
          <w:sz w:val="28"/>
          <w:szCs w:val="20"/>
        </w:rPr>
      </w:pPr>
      <w:r w:rsidRPr="00A26432">
        <w:rPr>
          <w:rFonts w:ascii="Arial" w:eastAsia="Times New Roman" w:hAnsi="Arial" w:cs="Arial"/>
          <w:b/>
          <w:sz w:val="28"/>
          <w:szCs w:val="20"/>
        </w:rPr>
        <w:t xml:space="preserve"> </w:t>
      </w:r>
      <w:r>
        <w:rPr>
          <w:rFonts w:ascii="Arial" w:eastAsia="Times New Roman" w:hAnsi="Arial" w:cs="Arial"/>
          <w:b/>
          <w:sz w:val="28"/>
          <w:szCs w:val="20"/>
        </w:rPr>
        <w:t>v znení aktualizácie č.</w:t>
      </w:r>
      <w:del w:id="0" w:author="Autor">
        <w:r w:rsidR="00686DC9" w:rsidDel="004403FB">
          <w:rPr>
            <w:rFonts w:ascii="Arial" w:eastAsia="Times New Roman" w:hAnsi="Arial" w:cs="Arial"/>
            <w:b/>
            <w:sz w:val="28"/>
            <w:szCs w:val="20"/>
          </w:rPr>
          <w:delText>2</w:delText>
        </w:r>
      </w:del>
      <w:ins w:id="1" w:author="Autor">
        <w:r w:rsidR="004403FB">
          <w:rPr>
            <w:rFonts w:ascii="Arial" w:eastAsia="Times New Roman" w:hAnsi="Arial" w:cs="Arial"/>
            <w:b/>
            <w:sz w:val="28"/>
            <w:szCs w:val="20"/>
          </w:rPr>
          <w:t xml:space="preserve"> 3</w:t>
        </w:r>
      </w:ins>
    </w:p>
    <w:p w14:paraId="6BD1E6A3" w14:textId="52733F96" w:rsidR="00997F82" w:rsidRDefault="00997F82" w:rsidP="003B182C">
      <w:pPr>
        <w:jc w:val="center"/>
        <w:rPr>
          <w:rFonts w:ascii="Arial" w:eastAsia="Times New Roman" w:hAnsi="Arial" w:cs="Arial"/>
          <w:sz w:val="22"/>
        </w:rPr>
      </w:pPr>
    </w:p>
    <w:p w14:paraId="2A5B3D54" w14:textId="0C17C87C" w:rsidR="00C035C3" w:rsidRDefault="00C035C3" w:rsidP="003B182C">
      <w:pPr>
        <w:jc w:val="center"/>
        <w:rPr>
          <w:rFonts w:ascii="Arial" w:eastAsia="Times New Roman" w:hAnsi="Arial" w:cs="Arial"/>
          <w:sz w:val="22"/>
        </w:rPr>
      </w:pPr>
    </w:p>
    <w:p w14:paraId="0772FB9E" w14:textId="35E4FC3A" w:rsidR="00C035C3" w:rsidRDefault="00C035C3" w:rsidP="003B182C">
      <w:pPr>
        <w:jc w:val="center"/>
        <w:rPr>
          <w:rFonts w:ascii="Arial" w:eastAsia="Times New Roman" w:hAnsi="Arial" w:cs="Arial"/>
          <w:sz w:val="22"/>
        </w:rPr>
      </w:pPr>
    </w:p>
    <w:p w14:paraId="2CAD18B6" w14:textId="0CA73B05" w:rsidR="00C035C3" w:rsidRDefault="00C035C3" w:rsidP="003B182C">
      <w:pPr>
        <w:jc w:val="center"/>
        <w:rPr>
          <w:rFonts w:ascii="Arial" w:eastAsia="Times New Roman" w:hAnsi="Arial" w:cs="Arial"/>
          <w:sz w:val="22"/>
        </w:rPr>
      </w:pPr>
    </w:p>
    <w:p w14:paraId="068FF2C8" w14:textId="379A0C40" w:rsidR="00C035C3" w:rsidRDefault="00C035C3" w:rsidP="00224BA7">
      <w:pPr>
        <w:rPr>
          <w:rFonts w:ascii="Arial" w:eastAsia="Times New Roman" w:hAnsi="Arial" w:cs="Arial"/>
          <w:sz w:val="22"/>
        </w:rPr>
      </w:pPr>
    </w:p>
    <w:p w14:paraId="2BD4B39D" w14:textId="6E76C609" w:rsidR="00C035C3" w:rsidRDefault="00C035C3" w:rsidP="00224BA7">
      <w:pPr>
        <w:rPr>
          <w:rFonts w:ascii="Arial" w:eastAsia="Times New Roman" w:hAnsi="Arial" w:cs="Arial"/>
          <w:sz w:val="22"/>
        </w:rPr>
      </w:pPr>
    </w:p>
    <w:p w14:paraId="5D984227" w14:textId="5FB468CE" w:rsidR="00C035C3" w:rsidRDefault="00C035C3" w:rsidP="00224BA7">
      <w:pPr>
        <w:rPr>
          <w:rFonts w:ascii="Arial" w:eastAsia="Times New Roman" w:hAnsi="Arial" w:cs="Arial"/>
          <w:sz w:val="22"/>
        </w:rPr>
      </w:pPr>
    </w:p>
    <w:p w14:paraId="272593A2" w14:textId="6FCDA5F6" w:rsidR="00C035C3" w:rsidRDefault="00C035C3" w:rsidP="00224BA7">
      <w:pPr>
        <w:rPr>
          <w:rFonts w:ascii="Arial" w:eastAsia="Times New Roman" w:hAnsi="Arial" w:cs="Arial"/>
          <w:sz w:val="22"/>
        </w:rPr>
      </w:pPr>
    </w:p>
    <w:p w14:paraId="3F64CF18" w14:textId="7B0D2AAD" w:rsidR="00C035C3" w:rsidRDefault="00C035C3" w:rsidP="00224BA7">
      <w:pPr>
        <w:rPr>
          <w:rFonts w:ascii="Arial" w:eastAsia="Times New Roman" w:hAnsi="Arial" w:cs="Arial"/>
          <w:sz w:val="22"/>
        </w:rPr>
      </w:pPr>
      <w:r>
        <w:rPr>
          <w:rFonts w:ascii="Arial" w:eastAsia="Times New Roman" w:hAnsi="Arial" w:cs="Arial"/>
          <w:sz w:val="22"/>
        </w:rPr>
        <w:t xml:space="preserve">Dátum vydania aktualizácie: </w:t>
      </w:r>
      <w:r w:rsidR="00224BA7">
        <w:rPr>
          <w:rFonts w:ascii="Arial" w:eastAsia="Times New Roman" w:hAnsi="Arial" w:cs="Arial"/>
          <w:sz w:val="22"/>
        </w:rPr>
        <w:t xml:space="preserve"> </w:t>
      </w:r>
      <w:r>
        <w:rPr>
          <w:rFonts w:ascii="Arial" w:eastAsia="Times New Roman" w:hAnsi="Arial" w:cs="Arial"/>
          <w:sz w:val="22"/>
        </w:rPr>
        <w:t xml:space="preserve">  </w:t>
      </w:r>
      <w:del w:id="2" w:author="Autor">
        <w:r w:rsidR="00B049ED" w:rsidDel="004403FB">
          <w:rPr>
            <w:rFonts w:ascii="Arial" w:eastAsia="Times New Roman" w:hAnsi="Arial" w:cs="Arial"/>
            <w:sz w:val="22"/>
          </w:rPr>
          <w:delText>20</w:delText>
        </w:r>
        <w:r w:rsidR="00CB3F8E" w:rsidDel="004403FB">
          <w:rPr>
            <w:rFonts w:ascii="Arial" w:eastAsia="Times New Roman" w:hAnsi="Arial" w:cs="Arial"/>
            <w:sz w:val="22"/>
          </w:rPr>
          <w:delText>.04</w:delText>
        </w:r>
      </w:del>
      <w:ins w:id="3" w:author="Autor">
        <w:del w:id="4" w:author="Autor">
          <w:r w:rsidR="00666D0C" w:rsidDel="00D16509">
            <w:rPr>
              <w:rFonts w:ascii="Arial" w:eastAsia="Times New Roman" w:hAnsi="Arial" w:cs="Arial"/>
              <w:sz w:val="22"/>
            </w:rPr>
            <w:delText>22</w:delText>
          </w:r>
          <w:r w:rsidR="00596B05" w:rsidDel="00D16509">
            <w:rPr>
              <w:rFonts w:ascii="Arial" w:eastAsia="Times New Roman" w:hAnsi="Arial" w:cs="Arial"/>
              <w:sz w:val="22"/>
            </w:rPr>
            <w:delText>5</w:delText>
          </w:r>
          <w:r w:rsidR="004403FB" w:rsidDel="00D16509">
            <w:rPr>
              <w:rFonts w:ascii="Arial" w:eastAsia="Times New Roman" w:hAnsi="Arial" w:cs="Arial"/>
              <w:sz w:val="22"/>
            </w:rPr>
            <w:delText>.05</w:delText>
          </w:r>
        </w:del>
        <w:r w:rsidR="00D16509">
          <w:rPr>
            <w:rFonts w:ascii="Arial" w:eastAsia="Times New Roman" w:hAnsi="Arial" w:cs="Arial"/>
            <w:sz w:val="22"/>
          </w:rPr>
          <w:t>12.06</w:t>
        </w:r>
      </w:ins>
      <w:r>
        <w:rPr>
          <w:rFonts w:ascii="Arial" w:eastAsia="Times New Roman" w:hAnsi="Arial" w:cs="Arial"/>
          <w:sz w:val="22"/>
        </w:rPr>
        <w:t>.2023</w:t>
      </w:r>
    </w:p>
    <w:p w14:paraId="000F15F0" w14:textId="74A2281B" w:rsidR="00C035C3" w:rsidRPr="00CE7126" w:rsidRDefault="00C035C3" w:rsidP="00224BA7">
      <w:pPr>
        <w:rPr>
          <w:rFonts w:ascii="Arial" w:eastAsia="Times New Roman" w:hAnsi="Arial" w:cs="Arial"/>
          <w:sz w:val="22"/>
        </w:rPr>
      </w:pPr>
      <w:r>
        <w:rPr>
          <w:rFonts w:ascii="Arial" w:eastAsia="Times New Roman" w:hAnsi="Arial" w:cs="Arial"/>
          <w:sz w:val="22"/>
        </w:rPr>
        <w:t xml:space="preserve">Dátum účinnosti aktualizácie:  </w:t>
      </w:r>
      <w:del w:id="5" w:author="Autor">
        <w:r w:rsidR="00CB3F8E" w:rsidDel="004403FB">
          <w:rPr>
            <w:rFonts w:ascii="Arial" w:eastAsia="Times New Roman" w:hAnsi="Arial" w:cs="Arial"/>
            <w:sz w:val="22"/>
          </w:rPr>
          <w:delText>02</w:delText>
        </w:r>
      </w:del>
      <w:ins w:id="6" w:author="Autor">
        <w:del w:id="7" w:author="Autor">
          <w:r w:rsidR="00666D0C" w:rsidDel="00D16509">
            <w:rPr>
              <w:rFonts w:ascii="Arial" w:eastAsia="Times New Roman" w:hAnsi="Arial" w:cs="Arial"/>
              <w:sz w:val="22"/>
            </w:rPr>
            <w:delText>30</w:delText>
          </w:r>
        </w:del>
      </w:ins>
      <w:del w:id="8" w:author="Autor">
        <w:r w:rsidR="00CB3F8E" w:rsidDel="00D16509">
          <w:rPr>
            <w:rFonts w:ascii="Arial" w:eastAsia="Times New Roman" w:hAnsi="Arial" w:cs="Arial"/>
            <w:sz w:val="22"/>
          </w:rPr>
          <w:delText>.05</w:delText>
        </w:r>
      </w:del>
      <w:ins w:id="9" w:author="Autor">
        <w:r w:rsidR="00D16509">
          <w:rPr>
            <w:rFonts w:ascii="Arial" w:eastAsia="Times New Roman" w:hAnsi="Arial" w:cs="Arial"/>
            <w:sz w:val="22"/>
          </w:rPr>
          <w:t>29.06</w:t>
        </w:r>
      </w:ins>
      <w:r w:rsidR="00224BA7">
        <w:rPr>
          <w:rFonts w:ascii="Arial" w:eastAsia="Times New Roman" w:hAnsi="Arial" w:cs="Arial"/>
          <w:sz w:val="22"/>
        </w:rPr>
        <w:t>.2023</w:t>
      </w: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2BB96E4A" w14:textId="0CE8E49F" w:rsidR="004F5A36" w:rsidRPr="004F5A36" w:rsidRDefault="004F5A36" w:rsidP="004F5A36">
      <w:pPr>
        <w:tabs>
          <w:tab w:val="left" w:pos="2268"/>
        </w:tabs>
        <w:spacing w:before="240" w:after="120" w:line="240" w:lineRule="auto"/>
        <w:ind w:left="2268" w:hanging="2268"/>
        <w:jc w:val="both"/>
        <w:rPr>
          <w:rFonts w:ascii="Arial" w:hAnsi="Arial" w:cs="Arial"/>
          <w:b/>
          <w:sz w:val="22"/>
        </w:rPr>
      </w:pPr>
      <w:r w:rsidRPr="004F5A36">
        <w:rPr>
          <w:rFonts w:ascii="Arial" w:hAnsi="Arial" w:cs="Arial"/>
          <w:b/>
          <w:sz w:val="22"/>
        </w:rPr>
        <w:t>Špecifický cieľ:</w:t>
      </w:r>
      <w:r w:rsidRPr="004F5A36">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B88A1D0CBABF41EDB246F8D8021F3EAE"/>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EE4585">
            <w:rPr>
              <w:rFonts w:ascii="Arial" w:hAnsi="Arial" w:cs="Arial"/>
              <w:b/>
              <w:sz w:val="22"/>
            </w:rPr>
            <w:t>5.1.2 Zlepšenie udržateľných vzťahov medzi vidieckymi rozvojovými centrami a ich zázemím vo verejných službách a vo verejných infraštruktúrach</w:t>
          </w:r>
        </w:sdtContent>
      </w:sdt>
    </w:p>
    <w:p w14:paraId="266737C6" w14:textId="061A8E57" w:rsidR="00997F82" w:rsidRPr="009B3DD7" w:rsidRDefault="004F5A36" w:rsidP="00DD3EE2">
      <w:pPr>
        <w:tabs>
          <w:tab w:val="left" w:pos="2268"/>
        </w:tabs>
        <w:spacing w:before="240" w:after="120" w:line="240" w:lineRule="auto"/>
        <w:ind w:left="2268" w:hanging="2268"/>
        <w:jc w:val="both"/>
        <w:rPr>
          <w:rFonts w:ascii="Arial" w:hAnsi="Arial" w:cs="Arial"/>
          <w:sz w:val="22"/>
        </w:rPr>
      </w:pPr>
      <w:r w:rsidRPr="009B3DD7" w:rsidDel="004F5A36">
        <w:rPr>
          <w:rFonts w:ascii="Arial" w:hAnsi="Arial" w:cs="Arial"/>
          <w:b/>
          <w:sz w:val="22"/>
        </w:rPr>
        <w:t xml:space="preserve"> </w:t>
      </w:r>
      <w:r w:rsidR="00997F82" w:rsidRPr="009B3DD7">
        <w:rPr>
          <w:rFonts w:ascii="Arial" w:hAnsi="Arial" w:cs="Arial"/>
          <w:b/>
          <w:sz w:val="22"/>
        </w:rPr>
        <w:t>Aktivita:</w:t>
      </w:r>
      <w:r w:rsidR="00997F82"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27CFB">
            <w:rPr>
              <w:rFonts w:ascii="Arial" w:hAnsi="Arial" w:cs="Arial"/>
              <w:sz w:val="22"/>
            </w:rPr>
            <w:t>B2 Zvyšovanie bezpečnosti a dostupnosti sídiel</w:t>
          </w:r>
        </w:sdtContent>
      </w:sdt>
    </w:p>
    <w:p w14:paraId="60D37D52" w14:textId="11AE952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327CFB">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5AD729B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27CFB">
        <w:rPr>
          <w:rFonts w:ascii="Arial" w:hAnsi="Arial" w:cs="Arial"/>
          <w:i/>
          <w:sz w:val="22"/>
        </w:rPr>
        <w:t>Občianske združenie Dukla</w:t>
      </w:r>
      <w:r w:rsidRPr="00B50BAE">
        <w:rPr>
          <w:rFonts w:ascii="Arial" w:hAnsi="Arial" w:cs="Arial"/>
          <w:sz w:val="22"/>
        </w:rPr>
        <w:t xml:space="preserve"> </w:t>
      </w:r>
    </w:p>
    <w:p w14:paraId="5C40D1B0" w14:textId="0B682E8C"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27CFB">
        <w:rPr>
          <w:rFonts w:ascii="Arial" w:hAnsi="Arial" w:cs="Arial"/>
          <w:i/>
          <w:sz w:val="22"/>
        </w:rPr>
        <w:t>Kružlová 8</w:t>
      </w:r>
    </w:p>
    <w:p w14:paraId="3DB92461" w14:textId="2AFE321C" w:rsidR="00997F82" w:rsidRPr="005467E6"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685E8E" w:rsidRPr="00685E8E">
        <w:rPr>
          <w:rFonts w:ascii="Arial" w:hAnsi="Arial" w:cs="Arial"/>
          <w:i/>
          <w:sz w:val="22"/>
        </w:rPr>
        <w:t xml:space="preserve">090 02 </w:t>
      </w:r>
      <w:r w:rsidR="00327CFB" w:rsidRPr="005467E6">
        <w:rPr>
          <w:rFonts w:ascii="Arial" w:hAnsi="Arial" w:cs="Arial"/>
          <w:i/>
          <w:sz w:val="22"/>
        </w:rPr>
        <w:t>Kružlová</w:t>
      </w:r>
    </w:p>
    <w:p w14:paraId="02B5761B" w14:textId="2C74A26B" w:rsidR="00997F82" w:rsidRPr="00B50BAE" w:rsidRDefault="00997F82" w:rsidP="00DD3EE2">
      <w:pPr>
        <w:tabs>
          <w:tab w:val="left" w:pos="1418"/>
        </w:tabs>
        <w:spacing w:before="120" w:after="120" w:line="240" w:lineRule="auto"/>
        <w:rPr>
          <w:rFonts w:ascii="Arial" w:hAnsi="Arial" w:cs="Arial"/>
          <w:i/>
          <w:sz w:val="22"/>
          <w:highlight w:val="yellow"/>
        </w:rPr>
      </w:pPr>
      <w:r w:rsidRPr="005467E6">
        <w:rPr>
          <w:rFonts w:ascii="Arial" w:hAnsi="Arial" w:cs="Arial"/>
          <w:i/>
          <w:sz w:val="22"/>
        </w:rPr>
        <w:tab/>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135A98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21T00:00:00Z">
            <w:dateFormat w:val="d. M. yyyy"/>
            <w:lid w:val="sk-SK"/>
            <w:storeMappedDataAs w:val="dateTime"/>
            <w:calendar w:val="gregorian"/>
          </w:date>
        </w:sdtPr>
        <w:sdtEndPr/>
        <w:sdtContent>
          <w:r w:rsidR="00EE4585" w:rsidRPr="00643FD0">
            <w:rPr>
              <w:rFonts w:ascii="Arial" w:hAnsi="Arial" w:cs="Arial"/>
              <w:sz w:val="22"/>
            </w:rPr>
            <w:t>21. 4. 2020</w:t>
          </w:r>
        </w:sdtContent>
      </w:sdt>
    </w:p>
    <w:p w14:paraId="532ABE8D" w14:textId="0109533A"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327CFB" w:rsidRPr="00327CFB">
          <w:rPr>
            <w:rStyle w:val="Hypertextovprepojenie"/>
            <w:rFonts w:cs="Arial"/>
            <w:sz w:val="22"/>
          </w:rPr>
          <w:t>http://masdukla.sk/index.php/vyzvy/vyzvy-irop</w:t>
        </w:r>
      </w:hyperlink>
      <w:r w:rsidR="00327CFB">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EE4585" w:rsidRPr="00495F6E">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61557BC2"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del w:id="10" w:author="Autor">
        <w:r w:rsidR="00327CFB" w:rsidDel="004403FB">
          <w:rPr>
            <w:rFonts w:ascii="Arial" w:hAnsi="Arial" w:cs="Arial"/>
            <w:b/>
            <w:sz w:val="22"/>
          </w:rPr>
          <w:delText>175</w:delText>
        </w:r>
      </w:del>
      <w:ins w:id="11" w:author="Autor">
        <w:r w:rsidR="004403FB">
          <w:rPr>
            <w:rFonts w:ascii="Arial" w:hAnsi="Arial" w:cs="Arial"/>
            <w:b/>
            <w:sz w:val="22"/>
          </w:rPr>
          <w:t>365</w:t>
        </w:r>
      </w:ins>
      <w:r w:rsidR="00327CFB">
        <w:rPr>
          <w:rFonts w:ascii="Arial" w:hAnsi="Arial" w:cs="Arial"/>
          <w:b/>
          <w:sz w:val="22"/>
        </w:rPr>
        <w:t xml:space="preserve">.000,00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5E3F0A43"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E80469">
        <w:rPr>
          <w:sz w:val="22"/>
          <w:szCs w:val="22"/>
        </w:rPr>
        <w:t> žiadostiach o poskytnutie príspevku (ďalej aj</w:t>
      </w:r>
      <w:r>
        <w:rPr>
          <w:sz w:val="22"/>
          <w:szCs w:val="22"/>
        </w:rPr>
        <w:t> </w:t>
      </w:r>
      <w:r w:rsidR="00E80469">
        <w:rPr>
          <w:sz w:val="22"/>
          <w:szCs w:val="22"/>
        </w:rPr>
        <w:t>„</w:t>
      </w:r>
      <w:r>
        <w:rPr>
          <w:sz w:val="22"/>
          <w:szCs w:val="22"/>
        </w:rPr>
        <w:t>ŽoPr</w:t>
      </w:r>
      <w:r w:rsidR="00E80469">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t.j.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2D2BF0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27CF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sidR="00327CFB">
        <w:rPr>
          <w:rFonts w:ascii="Arial" w:hAnsi="Arial" w:cs="Arial"/>
          <w:sz w:val="22"/>
        </w:rPr>
        <w:t xml:space="preserve"> 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predfinancovania,</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predfinancovania.</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predfinancovania</w:t>
      </w:r>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predfinancovania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33ECFE0A"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predfinancovania</w:t>
      </w:r>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„ŽoPr“) kedykoľvek od vyhlásenia výzvy až do uzavretia výzvy. Doručením ŽoP</w:t>
      </w:r>
      <w:r>
        <w:rPr>
          <w:sz w:val="22"/>
          <w:szCs w:val="22"/>
        </w:rPr>
        <w:t>r</w:t>
      </w:r>
      <w:r w:rsidRPr="0027155D">
        <w:rPr>
          <w:sz w:val="22"/>
          <w:szCs w:val="22"/>
        </w:rPr>
        <w:t xml:space="preserve"> na adresu uvedenú vo výzve začína proces schvaľovania ŽoPr,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 xml:space="preserve">Celý proces schvaľovania ŽoPr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Schvaľovanie ŽoPr prebieha systémom tzv. hodnotiacich kôl. Možnosť priebežného predkladania ŽoP</w:t>
      </w:r>
      <w:r>
        <w:rPr>
          <w:sz w:val="22"/>
          <w:szCs w:val="22"/>
        </w:rPr>
        <w:t>r</w:t>
      </w:r>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S cieľom optimalizovať proces schvaľovania ŽoPr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5DCA9822" w:rsidR="00997F82" w:rsidRPr="0027155D"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3</w:t>
            </w:r>
          </w:p>
        </w:tc>
      </w:tr>
      <w:tr w:rsidR="00997F82" w:rsidRPr="0027155D" w14:paraId="18049F63" w14:textId="77777777" w:rsidTr="00687273">
        <w:tc>
          <w:tcPr>
            <w:tcW w:w="3070" w:type="dxa"/>
            <w:vAlign w:val="center"/>
          </w:tcPr>
          <w:p w14:paraId="71B31EE8" w14:textId="1D2487B3"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21.07</w:t>
            </w:r>
            <w:r w:rsidR="00327CFB" w:rsidRPr="00643FD0">
              <w:rPr>
                <w:rFonts w:ascii="Arial" w:hAnsi="Arial" w:cs="Arial"/>
                <w:sz w:val="20"/>
                <w:szCs w:val="20"/>
              </w:rPr>
              <w:t>.2020</w:t>
            </w:r>
          </w:p>
        </w:tc>
        <w:tc>
          <w:tcPr>
            <w:tcW w:w="3070" w:type="dxa"/>
            <w:vAlign w:val="center"/>
          </w:tcPr>
          <w:p w14:paraId="7FB5A443" w14:textId="7F7572A4"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21.10.2</w:t>
            </w:r>
            <w:r w:rsidR="00327CFB" w:rsidRPr="00643FD0">
              <w:rPr>
                <w:rFonts w:ascii="Arial" w:hAnsi="Arial" w:cs="Arial"/>
                <w:sz w:val="20"/>
                <w:szCs w:val="20"/>
              </w:rPr>
              <w:t>020</w:t>
            </w:r>
          </w:p>
        </w:tc>
        <w:tc>
          <w:tcPr>
            <w:tcW w:w="3494" w:type="dxa"/>
          </w:tcPr>
          <w:p w14:paraId="766B9373" w14:textId="4F842B5B" w:rsidR="00997F82"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21.01.2021</w:t>
            </w:r>
          </w:p>
        </w:tc>
      </w:tr>
      <w:tr w:rsidR="00BA682A" w:rsidRPr="0027155D" w14:paraId="1D3A7CEE" w14:textId="77777777" w:rsidTr="00687273">
        <w:tc>
          <w:tcPr>
            <w:tcW w:w="3070" w:type="dxa"/>
            <w:vAlign w:val="center"/>
          </w:tcPr>
          <w:p w14:paraId="47BB2372" w14:textId="5D7B7830"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3070" w:type="dxa"/>
            <w:vAlign w:val="center"/>
          </w:tcPr>
          <w:p w14:paraId="714B95D7" w14:textId="338D8906"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3494" w:type="dxa"/>
          </w:tcPr>
          <w:p w14:paraId="7BC0599B" w14:textId="1D26211F"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6</w:t>
            </w:r>
          </w:p>
        </w:tc>
      </w:tr>
      <w:tr w:rsidR="00BA682A" w:rsidRPr="0027155D" w14:paraId="1A6A9149" w14:textId="77777777" w:rsidTr="00687273">
        <w:tc>
          <w:tcPr>
            <w:tcW w:w="3070" w:type="dxa"/>
            <w:vAlign w:val="center"/>
          </w:tcPr>
          <w:p w14:paraId="4C24228F" w14:textId="32E42753"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21.04.2021</w:t>
            </w:r>
          </w:p>
        </w:tc>
        <w:tc>
          <w:tcPr>
            <w:tcW w:w="3070" w:type="dxa"/>
            <w:vAlign w:val="center"/>
          </w:tcPr>
          <w:p w14:paraId="214E94E7" w14:textId="6D825105"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21.07.2021</w:t>
            </w:r>
          </w:p>
        </w:tc>
        <w:tc>
          <w:tcPr>
            <w:tcW w:w="3494" w:type="dxa"/>
          </w:tcPr>
          <w:p w14:paraId="5EB32A4C" w14:textId="06A79991"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21.10.2021</w:t>
            </w:r>
          </w:p>
        </w:tc>
      </w:tr>
      <w:tr w:rsidR="00BA682A" w:rsidRPr="0027155D" w14:paraId="0D2A57FC" w14:textId="77777777" w:rsidTr="00687273">
        <w:tc>
          <w:tcPr>
            <w:tcW w:w="3070" w:type="dxa"/>
            <w:vAlign w:val="center"/>
          </w:tcPr>
          <w:p w14:paraId="58B1A218" w14:textId="24D50906"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7</w:t>
            </w:r>
          </w:p>
        </w:tc>
        <w:tc>
          <w:tcPr>
            <w:tcW w:w="3070" w:type="dxa"/>
            <w:vAlign w:val="center"/>
          </w:tcPr>
          <w:p w14:paraId="31A46AD4" w14:textId="19C02F29"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8</w:t>
            </w:r>
          </w:p>
        </w:tc>
        <w:tc>
          <w:tcPr>
            <w:tcW w:w="3494" w:type="dxa"/>
          </w:tcPr>
          <w:p w14:paraId="0BA32760" w14:textId="1ECE754E"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9</w:t>
            </w:r>
          </w:p>
        </w:tc>
      </w:tr>
      <w:tr w:rsidR="00BA682A" w:rsidRPr="0027155D" w14:paraId="00EAA879" w14:textId="77777777" w:rsidTr="00687273">
        <w:tc>
          <w:tcPr>
            <w:tcW w:w="3070" w:type="dxa"/>
            <w:vAlign w:val="center"/>
          </w:tcPr>
          <w:p w14:paraId="7D7EF0F9" w14:textId="7CA7ACBA"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21.01.2022</w:t>
            </w:r>
          </w:p>
        </w:tc>
        <w:tc>
          <w:tcPr>
            <w:tcW w:w="3070" w:type="dxa"/>
            <w:vAlign w:val="center"/>
          </w:tcPr>
          <w:p w14:paraId="09EF8203" w14:textId="4EA754EB"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21.04.2022</w:t>
            </w:r>
          </w:p>
        </w:tc>
        <w:tc>
          <w:tcPr>
            <w:tcW w:w="3494" w:type="dxa"/>
          </w:tcPr>
          <w:p w14:paraId="445B62D0" w14:textId="2DA68BF9"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21.07.2022</w:t>
            </w:r>
          </w:p>
        </w:tc>
      </w:tr>
      <w:tr w:rsidR="008161CF" w:rsidRPr="0027155D" w14:paraId="2102E06F" w14:textId="77777777" w:rsidTr="00687273">
        <w:tc>
          <w:tcPr>
            <w:tcW w:w="3070" w:type="dxa"/>
            <w:vAlign w:val="center"/>
          </w:tcPr>
          <w:p w14:paraId="7FA86B6A" w14:textId="7E402F6A"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10</w:t>
            </w:r>
          </w:p>
        </w:tc>
        <w:tc>
          <w:tcPr>
            <w:tcW w:w="3070" w:type="dxa"/>
            <w:vAlign w:val="center"/>
          </w:tcPr>
          <w:p w14:paraId="7B2DB592" w14:textId="20DE0B39"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11</w:t>
            </w:r>
          </w:p>
        </w:tc>
        <w:tc>
          <w:tcPr>
            <w:tcW w:w="3494" w:type="dxa"/>
          </w:tcPr>
          <w:p w14:paraId="239B89D1" w14:textId="11DA4160" w:rsidR="008161CF" w:rsidRPr="0027155D" w:rsidRDefault="00F100CA" w:rsidP="008161CF">
            <w:pPr>
              <w:spacing w:before="60" w:after="60" w:line="240" w:lineRule="auto"/>
              <w:jc w:val="center"/>
              <w:outlineLvl w:val="0"/>
              <w:rPr>
                <w:rFonts w:ascii="Arial" w:hAnsi="Arial" w:cs="Arial"/>
                <w:sz w:val="20"/>
                <w:szCs w:val="20"/>
              </w:rPr>
            </w:pPr>
            <w:r>
              <w:rPr>
                <w:rFonts w:ascii="Arial" w:hAnsi="Arial" w:cs="Arial"/>
                <w:sz w:val="20"/>
                <w:szCs w:val="20"/>
              </w:rPr>
              <w:t>12</w:t>
            </w:r>
          </w:p>
        </w:tc>
      </w:tr>
      <w:tr w:rsidR="008161CF" w:rsidRPr="0027155D" w14:paraId="22DCFE7F" w14:textId="77777777" w:rsidTr="00687273">
        <w:tc>
          <w:tcPr>
            <w:tcW w:w="3070" w:type="dxa"/>
            <w:vAlign w:val="center"/>
          </w:tcPr>
          <w:p w14:paraId="691AEB67" w14:textId="49D95BF4"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21.10.2022</w:t>
            </w:r>
          </w:p>
        </w:tc>
        <w:tc>
          <w:tcPr>
            <w:tcW w:w="3070" w:type="dxa"/>
            <w:vAlign w:val="center"/>
          </w:tcPr>
          <w:p w14:paraId="48C5CEC5" w14:textId="030BB6A6"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21.01.2023</w:t>
            </w:r>
          </w:p>
        </w:tc>
        <w:tc>
          <w:tcPr>
            <w:tcW w:w="3494" w:type="dxa"/>
          </w:tcPr>
          <w:p w14:paraId="679A3B2C" w14:textId="4EE2D053" w:rsidR="008161CF" w:rsidRPr="0027155D" w:rsidRDefault="00C035C3" w:rsidP="008161CF">
            <w:pPr>
              <w:spacing w:before="60" w:after="60" w:line="240" w:lineRule="auto"/>
              <w:jc w:val="center"/>
              <w:outlineLvl w:val="0"/>
              <w:rPr>
                <w:rFonts w:ascii="Arial" w:hAnsi="Arial" w:cs="Arial"/>
                <w:sz w:val="20"/>
                <w:szCs w:val="20"/>
              </w:rPr>
            </w:pPr>
            <w:r>
              <w:rPr>
                <w:rFonts w:ascii="Arial" w:hAnsi="Arial" w:cs="Arial"/>
                <w:sz w:val="20"/>
                <w:szCs w:val="20"/>
              </w:rPr>
              <w:t>21.04</w:t>
            </w:r>
            <w:r w:rsidR="00F100CA">
              <w:rPr>
                <w:rFonts w:ascii="Arial" w:hAnsi="Arial" w:cs="Arial"/>
                <w:sz w:val="20"/>
                <w:szCs w:val="20"/>
              </w:rPr>
              <w:t>.2023</w:t>
            </w:r>
          </w:p>
        </w:tc>
      </w:tr>
      <w:tr w:rsidR="00666D0C" w:rsidRPr="0027155D" w14:paraId="20207467" w14:textId="77777777" w:rsidTr="00666D0C">
        <w:tc>
          <w:tcPr>
            <w:tcW w:w="3070" w:type="dxa"/>
          </w:tcPr>
          <w:p w14:paraId="4771C793" w14:textId="1C8034C7" w:rsidR="00666D0C" w:rsidRPr="0027155D" w:rsidRDefault="00666D0C" w:rsidP="002B527B">
            <w:pPr>
              <w:spacing w:before="60" w:after="60" w:line="240" w:lineRule="auto"/>
              <w:jc w:val="center"/>
              <w:outlineLvl w:val="0"/>
              <w:rPr>
                <w:rFonts w:ascii="Arial" w:hAnsi="Arial" w:cs="Arial"/>
                <w:sz w:val="20"/>
                <w:szCs w:val="20"/>
              </w:rPr>
            </w:pPr>
            <w:r>
              <w:rPr>
                <w:rFonts w:ascii="Arial" w:hAnsi="Arial" w:cs="Arial"/>
                <w:sz w:val="20"/>
                <w:szCs w:val="20"/>
              </w:rPr>
              <w:t>13</w:t>
            </w:r>
          </w:p>
        </w:tc>
        <w:tc>
          <w:tcPr>
            <w:tcW w:w="3070" w:type="dxa"/>
          </w:tcPr>
          <w:p w14:paraId="602653E1" w14:textId="12DE320E" w:rsidR="00666D0C" w:rsidRPr="0027155D" w:rsidRDefault="00666D0C" w:rsidP="002B527B">
            <w:pPr>
              <w:spacing w:before="60" w:after="60" w:line="240" w:lineRule="auto"/>
              <w:jc w:val="center"/>
              <w:outlineLvl w:val="0"/>
              <w:rPr>
                <w:rFonts w:ascii="Arial" w:hAnsi="Arial" w:cs="Arial"/>
                <w:sz w:val="20"/>
                <w:szCs w:val="20"/>
              </w:rPr>
            </w:pPr>
            <w:ins w:id="12" w:author="Autor">
              <w:r>
                <w:rPr>
                  <w:rFonts w:ascii="Arial" w:hAnsi="Arial" w:cs="Arial"/>
                  <w:sz w:val="20"/>
                  <w:szCs w:val="20"/>
                </w:rPr>
                <w:t>14</w:t>
              </w:r>
            </w:ins>
          </w:p>
        </w:tc>
        <w:tc>
          <w:tcPr>
            <w:tcW w:w="3494" w:type="dxa"/>
          </w:tcPr>
          <w:p w14:paraId="6E7F2E4F" w14:textId="587D9FE5" w:rsidR="00666D0C" w:rsidRPr="0027155D" w:rsidRDefault="00D16509" w:rsidP="002B527B">
            <w:pPr>
              <w:spacing w:before="60" w:after="60" w:line="240" w:lineRule="auto"/>
              <w:jc w:val="center"/>
              <w:outlineLvl w:val="0"/>
              <w:rPr>
                <w:rFonts w:ascii="Arial" w:hAnsi="Arial" w:cs="Arial"/>
                <w:sz w:val="20"/>
                <w:szCs w:val="20"/>
              </w:rPr>
            </w:pPr>
            <w:ins w:id="13" w:author="Autor">
              <w:r>
                <w:rPr>
                  <w:rFonts w:ascii="Arial" w:hAnsi="Arial" w:cs="Arial"/>
                  <w:sz w:val="20"/>
                  <w:szCs w:val="20"/>
                </w:rPr>
                <w:t>15</w:t>
              </w:r>
            </w:ins>
            <w:del w:id="14" w:author="Autor">
              <w:r w:rsidR="00666D0C" w:rsidRPr="00666D0C" w:rsidDel="00D16509">
                <w:rPr>
                  <w:rFonts w:ascii="Arial" w:hAnsi="Arial" w:cs="Arial"/>
                  <w:sz w:val="20"/>
                  <w:szCs w:val="20"/>
                </w:rPr>
                <w:delText>n</w:delText>
              </w:r>
            </w:del>
          </w:p>
        </w:tc>
      </w:tr>
      <w:tr w:rsidR="00666D0C" w:rsidRPr="0027155D" w14:paraId="05418CF7" w14:textId="77777777" w:rsidTr="00666D0C">
        <w:tc>
          <w:tcPr>
            <w:tcW w:w="3070" w:type="dxa"/>
          </w:tcPr>
          <w:p w14:paraId="11E39DFB" w14:textId="08037A7D" w:rsidR="00666D0C" w:rsidRDefault="00666D0C" w:rsidP="002B527B">
            <w:pPr>
              <w:spacing w:before="60" w:after="60" w:line="240" w:lineRule="auto"/>
              <w:jc w:val="center"/>
              <w:outlineLvl w:val="0"/>
              <w:rPr>
                <w:rFonts w:ascii="Arial" w:hAnsi="Arial" w:cs="Arial"/>
                <w:sz w:val="20"/>
                <w:szCs w:val="20"/>
              </w:rPr>
            </w:pPr>
            <w:r>
              <w:rPr>
                <w:rFonts w:ascii="Arial" w:hAnsi="Arial" w:cs="Arial"/>
                <w:sz w:val="20"/>
                <w:szCs w:val="20"/>
              </w:rPr>
              <w:t>28.4.2023</w:t>
            </w:r>
          </w:p>
        </w:tc>
        <w:tc>
          <w:tcPr>
            <w:tcW w:w="3070" w:type="dxa"/>
          </w:tcPr>
          <w:p w14:paraId="02CE2052" w14:textId="401CD191" w:rsidR="00666D0C" w:rsidRPr="0027155D" w:rsidRDefault="00666D0C" w:rsidP="002B527B">
            <w:pPr>
              <w:spacing w:before="60" w:after="60" w:line="240" w:lineRule="auto"/>
              <w:jc w:val="center"/>
              <w:outlineLvl w:val="0"/>
              <w:rPr>
                <w:rFonts w:ascii="Arial" w:hAnsi="Arial" w:cs="Arial"/>
                <w:sz w:val="20"/>
                <w:szCs w:val="20"/>
              </w:rPr>
            </w:pPr>
            <w:ins w:id="15" w:author="Autor">
              <w:r>
                <w:rPr>
                  <w:rFonts w:ascii="Arial" w:hAnsi="Arial" w:cs="Arial"/>
                  <w:sz w:val="20"/>
                  <w:szCs w:val="20"/>
                </w:rPr>
                <w:t>29.5.2023</w:t>
              </w:r>
            </w:ins>
          </w:p>
        </w:tc>
        <w:tc>
          <w:tcPr>
            <w:tcW w:w="3494" w:type="dxa"/>
          </w:tcPr>
          <w:p w14:paraId="08E2F0EE" w14:textId="66839389" w:rsidR="00666D0C" w:rsidRPr="0027155D" w:rsidRDefault="00D16509" w:rsidP="002B527B">
            <w:pPr>
              <w:spacing w:before="60" w:after="60" w:line="240" w:lineRule="auto"/>
              <w:jc w:val="center"/>
              <w:outlineLvl w:val="0"/>
              <w:rPr>
                <w:rFonts w:ascii="Arial" w:hAnsi="Arial" w:cs="Arial"/>
                <w:sz w:val="20"/>
                <w:szCs w:val="20"/>
              </w:rPr>
            </w:pPr>
            <w:ins w:id="16" w:author="Autor">
              <w:r>
                <w:rPr>
                  <w:rFonts w:ascii="Arial" w:hAnsi="Arial" w:cs="Arial"/>
                  <w:sz w:val="20"/>
                  <w:szCs w:val="20"/>
                </w:rPr>
                <w:t>28.06.2023</w:t>
              </w:r>
            </w:ins>
            <w:del w:id="17" w:author="Autor">
              <w:r w:rsidR="00666D0C" w:rsidRPr="00666D0C" w:rsidDel="00D16509">
                <w:rPr>
                  <w:rFonts w:ascii="Arial" w:hAnsi="Arial" w:cs="Arial"/>
                  <w:sz w:val="20"/>
                  <w:szCs w:val="20"/>
                </w:rPr>
                <w:delText>Ďalšie hodnotiace kolá budú uzatvárané v intervale 1 mesiaca od predchádzajúceho hodnotiaceho kola a to vždy k 28. dňu príslušného mesiaca.</w:delText>
              </w:r>
            </w:del>
          </w:p>
        </w:tc>
      </w:tr>
      <w:tr w:rsidR="00D16509" w:rsidRPr="0027155D" w14:paraId="73075CCA" w14:textId="77777777" w:rsidTr="00596806">
        <w:trPr>
          <w:ins w:id="18" w:author="Autor"/>
        </w:trPr>
        <w:tc>
          <w:tcPr>
            <w:tcW w:w="9634" w:type="dxa"/>
            <w:gridSpan w:val="3"/>
          </w:tcPr>
          <w:p w14:paraId="71EED8FD" w14:textId="49EE9EE5" w:rsidR="00D16509" w:rsidRPr="00666D0C" w:rsidRDefault="00D16509" w:rsidP="00D16509">
            <w:pPr>
              <w:spacing w:before="60" w:after="60" w:line="240" w:lineRule="auto"/>
              <w:jc w:val="center"/>
              <w:outlineLvl w:val="0"/>
              <w:rPr>
                <w:ins w:id="19" w:author="Autor"/>
                <w:rFonts w:ascii="Arial" w:hAnsi="Arial" w:cs="Arial"/>
                <w:sz w:val="20"/>
                <w:szCs w:val="20"/>
              </w:rPr>
            </w:pPr>
            <w:ins w:id="20" w:author="Autor">
              <w:r w:rsidRPr="00666D0C">
                <w:rPr>
                  <w:rFonts w:ascii="Arial" w:hAnsi="Arial" w:cs="Arial"/>
                  <w:sz w:val="20"/>
                  <w:szCs w:val="20"/>
                </w:rPr>
                <w:t>n</w:t>
              </w:r>
            </w:ins>
          </w:p>
        </w:tc>
      </w:tr>
      <w:tr w:rsidR="00D16509" w:rsidRPr="0027155D" w14:paraId="34D935D1" w14:textId="77777777" w:rsidTr="00F66A5D">
        <w:trPr>
          <w:ins w:id="21" w:author="Autor"/>
        </w:trPr>
        <w:tc>
          <w:tcPr>
            <w:tcW w:w="9634" w:type="dxa"/>
            <w:gridSpan w:val="3"/>
          </w:tcPr>
          <w:p w14:paraId="5AEC4328" w14:textId="6252838B" w:rsidR="00D16509" w:rsidRPr="00666D0C" w:rsidRDefault="00D16509" w:rsidP="00D16509">
            <w:pPr>
              <w:spacing w:before="60" w:after="60" w:line="240" w:lineRule="auto"/>
              <w:jc w:val="center"/>
              <w:outlineLvl w:val="0"/>
              <w:rPr>
                <w:ins w:id="22" w:author="Autor"/>
                <w:rFonts w:ascii="Arial" w:hAnsi="Arial" w:cs="Arial"/>
                <w:sz w:val="20"/>
                <w:szCs w:val="20"/>
              </w:rPr>
            </w:pPr>
            <w:ins w:id="23" w:author="Autor">
              <w:r w:rsidRPr="00666D0C">
                <w:rPr>
                  <w:rFonts w:ascii="Arial" w:hAnsi="Arial" w:cs="Arial"/>
                  <w:sz w:val="20"/>
                  <w:szCs w:val="20"/>
                </w:rPr>
                <w:t>Ďalšie hodnotiace kolá budú uzatvárané v intervale 1 mesiaca od predchádzajúceho hodnotiaceho kola a to vždy k 28. dňu príslušného mesiaca.</w:t>
              </w:r>
            </w:ins>
          </w:p>
        </w:tc>
      </w:tr>
    </w:tbl>
    <w:p w14:paraId="04634F24" w14:textId="77777777" w:rsidR="00997F82" w:rsidRPr="009134F1" w:rsidRDefault="00997F82" w:rsidP="00997F82">
      <w:pPr>
        <w:pStyle w:val="Default"/>
        <w:spacing w:before="120" w:after="120"/>
        <w:jc w:val="both"/>
        <w:rPr>
          <w:sz w:val="22"/>
          <w:szCs w:val="22"/>
          <w:lang w:eastAsia="cs-CZ"/>
        </w:rPr>
      </w:pPr>
      <w:bookmarkStart w:id="24"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24"/>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Žiadateľ je o výsledku schvaľovania ŽoPr informovaný prostredníctvom oznámenia MAS o schválení, resp. neschválení ŽoPr.</w:t>
      </w:r>
    </w:p>
    <w:p w14:paraId="5670E2A9" w14:textId="77777777" w:rsidR="00997F82" w:rsidRDefault="00997F82" w:rsidP="00997F82">
      <w:pPr>
        <w:pStyle w:val="Default"/>
        <w:spacing w:before="120" w:after="120"/>
        <w:jc w:val="both"/>
        <w:rPr>
          <w:color w:val="auto"/>
          <w:sz w:val="22"/>
          <w:szCs w:val="22"/>
          <w:lang w:eastAsia="cs-CZ"/>
        </w:rPr>
      </w:pPr>
      <w:r w:rsidRPr="00051ECE">
        <w:rPr>
          <w:sz w:val="22"/>
          <w:szCs w:val="22"/>
        </w:rPr>
        <w:t>ŽoPr budú vyhodnocované v rámci jednotlivých hodnotiacich kôl výzvy, v ktorých budú predložené.</w:t>
      </w:r>
      <w:r w:rsidRPr="00051ECE">
        <w:rPr>
          <w:color w:val="auto"/>
          <w:sz w:val="22"/>
          <w:szCs w:val="22"/>
          <w:lang w:eastAsia="cs-CZ"/>
        </w:rPr>
        <w:t xml:space="preserve"> V prípade, ak na základe preskúmania ŽoPr (a jej príloh) vzniknú pochybnosti o jej pravdivosti alebo úplnosti, MAS zašle žiadateľovi Výzvu na doplnenie ŽoPr, čím poskytne žiadateľovi možnosť v stanovenej lehote odstrániť nedostatky dokumentácie ŽoPr. ŽoPr a jej prílohy musia byť pravdivé, úplné a predložené najneskôr ku dňu doplnenia chýbajúcich náležitostí ŽoPr v zmysle Výzvy na doplnenie chýbajúcich náležitostí ŽoPr. Doplnené náležitosti sa stávajú súčasťou predloženej ŽoPr.</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467E6">
              <w:rPr>
                <w:rFonts w:ascii="Arial" w:hAnsi="Arial" w:cs="Arial"/>
                <w:b/>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r w:rsidRPr="006A79F0">
        <w:rPr>
          <w:rFonts w:ascii="Arial" w:hAnsi="Arial" w:cs="Arial"/>
          <w:sz w:val="22"/>
          <w:lang w:eastAsia="cs-CZ"/>
        </w:rPr>
        <w:t>ŽoP</w:t>
      </w:r>
      <w:r>
        <w:rPr>
          <w:rFonts w:ascii="Arial" w:hAnsi="Arial" w:cs="Arial"/>
          <w:sz w:val="22"/>
          <w:lang w:eastAsia="cs-CZ"/>
        </w:rPr>
        <w:t>r</w:t>
      </w:r>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61038B1C"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462019">
        <w:rPr>
          <w:rFonts w:ascii="Arial" w:hAnsi="Arial" w:cs="Arial"/>
          <w:sz w:val="22"/>
        </w:rPr>
        <w:t>spôsobu overenia zo strany MAS</w:t>
      </w:r>
      <w:r w:rsidRPr="006A79F0">
        <w:rPr>
          <w:rFonts w:ascii="Arial" w:hAnsi="Arial" w:cs="Arial"/>
          <w:sz w:val="22"/>
        </w:rPr>
        <w:t>.</w:t>
      </w:r>
    </w:p>
    <w:p w14:paraId="17E29154" w14:textId="7E0521C9" w:rsidR="00997F82" w:rsidRDefault="00997F82" w:rsidP="00997F82">
      <w:pPr>
        <w:spacing w:before="120" w:after="120" w:line="240" w:lineRule="auto"/>
        <w:jc w:val="both"/>
        <w:rPr>
          <w:ins w:id="25" w:author="Autor"/>
          <w:rFonts w:ascii="Arial" w:hAnsi="Arial" w:cs="Arial"/>
          <w:sz w:val="22"/>
        </w:rPr>
      </w:pPr>
      <w:r>
        <w:rPr>
          <w:rFonts w:ascii="Arial" w:hAnsi="Arial" w:cs="Arial"/>
          <w:sz w:val="22"/>
        </w:rPr>
        <w:t>Pokiaľ sa podmienky poskytnutia príspevku preukazujú prostredníctvom príloh, je opis týchto príloh uvedený v časti 3.</w:t>
      </w:r>
    </w:p>
    <w:p w14:paraId="25EE20B8" w14:textId="482DE9F1" w:rsidR="004403FB" w:rsidRDefault="004403FB" w:rsidP="00997F82">
      <w:pPr>
        <w:spacing w:before="120" w:after="120" w:line="240" w:lineRule="auto"/>
        <w:jc w:val="both"/>
        <w:rPr>
          <w:ins w:id="26" w:author="Autor"/>
          <w:rFonts w:ascii="Arial" w:hAnsi="Arial" w:cs="Arial"/>
          <w:sz w:val="22"/>
        </w:rPr>
      </w:pPr>
    </w:p>
    <w:p w14:paraId="2474926D" w14:textId="59D74DD7" w:rsidR="004403FB" w:rsidRDefault="004403FB" w:rsidP="00997F82">
      <w:pPr>
        <w:spacing w:before="120" w:after="120" w:line="240" w:lineRule="auto"/>
        <w:jc w:val="both"/>
        <w:rPr>
          <w:ins w:id="27" w:author="Autor"/>
          <w:rFonts w:ascii="Arial" w:hAnsi="Arial" w:cs="Arial"/>
          <w:sz w:val="22"/>
        </w:rPr>
      </w:pPr>
    </w:p>
    <w:p w14:paraId="33D215BC" w14:textId="6374794B" w:rsidR="004403FB" w:rsidRDefault="004403FB" w:rsidP="00997F82">
      <w:pPr>
        <w:spacing w:before="120" w:after="120" w:line="240" w:lineRule="auto"/>
        <w:jc w:val="both"/>
        <w:rPr>
          <w:ins w:id="28" w:author="Autor"/>
          <w:rFonts w:ascii="Arial" w:hAnsi="Arial" w:cs="Arial"/>
          <w:sz w:val="22"/>
        </w:rPr>
      </w:pPr>
    </w:p>
    <w:p w14:paraId="065E1D06" w14:textId="77777777" w:rsidR="004403FB" w:rsidRPr="006A79F0" w:rsidRDefault="004403FB" w:rsidP="00997F82">
      <w:pPr>
        <w:spacing w:before="120" w:after="120" w:line="240" w:lineRule="auto"/>
        <w:jc w:val="both"/>
        <w:rPr>
          <w:rFonts w:ascii="Arial" w:hAnsi="Arial" w:cs="Arial"/>
          <w:sz w:val="22"/>
        </w:rPr>
      </w:pP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5FFCA7EE"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sidR="00697BFC">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r w:rsidR="00183589">
              <w:rPr>
                <w:rFonts w:ascii="Arial" w:hAnsi="Arial" w:cs="Arial"/>
                <w:bCs/>
                <w:sz w:val="20"/>
                <w:szCs w:val="20"/>
              </w:rPr>
              <w:t>ŽoPr</w:t>
            </w:r>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Osobitná príloha ŽoPr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05EDAFEB" w14:textId="7AC351D7" w:rsidR="00997F82" w:rsidRPr="00C83715" w:rsidRDefault="00997F82" w:rsidP="00C83715">
            <w:pPr>
              <w:pStyle w:val="Odsekzoznamu"/>
              <w:spacing w:before="120" w:after="120" w:line="240" w:lineRule="auto"/>
              <w:ind w:left="85" w:right="85"/>
              <w:contextualSpacing w:val="0"/>
              <w:jc w:val="both"/>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sidR="00D05A50">
              <w:rPr>
                <w:rFonts w:ascii="Arial" w:hAnsi="Arial" w:cs="Arial"/>
                <w:bCs/>
                <w:sz w:val="20"/>
                <w:szCs w:val="20"/>
              </w:rPr>
              <w:t xml:space="preserve"> </w:t>
            </w:r>
            <w:r w:rsidRPr="00C63476">
              <w:rPr>
                <w:rFonts w:ascii="Arial" w:hAnsi="Arial" w:cs="Arial"/>
                <w:bCs/>
                <w:sz w:val="20"/>
                <w:szCs w:val="20"/>
              </w:rPr>
              <w:t xml:space="preserve">na webovom sídle </w:t>
            </w:r>
            <w:hyperlink r:id="rId10" w:history="1">
              <w:r w:rsidRPr="00C63476">
                <w:rPr>
                  <w:rStyle w:val="Hypertextovprepojenie"/>
                  <w:rFonts w:cs="Arial"/>
                  <w:bCs/>
                  <w:sz w:val="20"/>
                  <w:szCs w:val="20"/>
                </w:rPr>
                <w:t>https://rpo.statistics.sk</w:t>
              </w:r>
            </w:hyperlink>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Osobitná príloha ŽoPr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233E7536" w:rsidR="00997F82" w:rsidRPr="00D01EF0" w:rsidRDefault="00997F82" w:rsidP="00CA18C8">
            <w:pPr>
              <w:spacing w:before="120" w:after="120" w:line="240" w:lineRule="auto"/>
              <w:ind w:left="85" w:right="85"/>
              <w:jc w:val="both"/>
              <w:rPr>
                <w:rFonts w:ascii="Arial" w:hAnsi="Arial" w:cs="Arial"/>
                <w:bCs/>
                <w:sz w:val="20"/>
                <w:szCs w:val="20"/>
              </w:rPr>
            </w:pPr>
            <w:bookmarkStart w:id="29"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1646D2">
              <w:rPr>
                <w:rFonts w:ascii="Arial" w:hAnsi="Arial" w:cs="Arial"/>
                <w:bCs/>
                <w:sz w:val="20"/>
                <w:szCs w:val="20"/>
              </w:rPr>
              <w:t>,</w:t>
            </w:r>
            <w:r w:rsidRPr="00D01EF0">
              <w:rPr>
                <w:rFonts w:ascii="Arial" w:hAnsi="Arial" w:cs="Arial"/>
                <w:bCs/>
                <w:sz w:val="20"/>
                <w:szCs w:val="20"/>
              </w:rPr>
              <w:t xml:space="preserve"> v časti </w:t>
            </w:r>
            <w:r w:rsidRPr="001856CF">
              <w:rPr>
                <w:rFonts w:ascii="Arial" w:hAnsi="Arial" w:cs="Arial"/>
                <w:bCs/>
                <w:sz w:val="20"/>
                <w:szCs w:val="20"/>
              </w:rPr>
              <w:t>10</w:t>
            </w:r>
            <w:r w:rsidRPr="00D01EF0">
              <w:rPr>
                <w:rFonts w:ascii="Arial" w:hAnsi="Arial" w:cs="Arial"/>
                <w:bCs/>
                <w:sz w:val="20"/>
                <w:szCs w:val="20"/>
              </w:rPr>
              <w:t xml:space="preserve"> Formulára ŽoPr čestne vyhlási, že zabezpečí spolufinancovanie projektu v potrebnej výške. Žiadateľ nepredkladá žiadnu osobitnú prílohu</w:t>
            </w:r>
            <w:r>
              <w:rPr>
                <w:rFonts w:ascii="Arial" w:hAnsi="Arial" w:cs="Arial"/>
                <w:bCs/>
                <w:sz w:val="20"/>
                <w:szCs w:val="20"/>
              </w:rPr>
              <w:t xml:space="preserve"> ŽoPr</w:t>
            </w:r>
            <w:r w:rsidRPr="00D01EF0">
              <w:rPr>
                <w:rFonts w:ascii="Arial" w:hAnsi="Arial" w:cs="Arial"/>
                <w:bCs/>
                <w:sz w:val="20"/>
                <w:szCs w:val="20"/>
              </w:rPr>
              <w:t>.</w:t>
            </w:r>
          </w:p>
          <w:bookmarkEnd w:id="29"/>
          <w:p w14:paraId="3D0F6A91" w14:textId="2E2368CB"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1646D2">
              <w:rPr>
                <w:rFonts w:ascii="Arial" w:hAnsi="Arial" w:cs="Arial"/>
                <w:bCs/>
                <w:sz w:val="20"/>
                <w:szCs w:val="20"/>
              </w:rPr>
              <w:t>,</w:t>
            </w:r>
            <w:r w:rsidRPr="00D01EF0">
              <w:rPr>
                <w:rFonts w:ascii="Arial" w:hAnsi="Arial" w:cs="Arial"/>
                <w:bCs/>
                <w:sz w:val="20"/>
                <w:szCs w:val="20"/>
              </w:rPr>
              <w:t xml:space="preserve"> v časti 10 Formulára ŽoPr čestne vyhlási, že zabezpečí spolufinancovanie projektu v potrebnej výške a zároveň predkladá osobitnú prílohu ŽoPr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MAS overí podmienku na základe čestného vyhlásenia, ktoré tvorí súčasť formulára ŽoPr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3B182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351D79E3"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musí mať</w:t>
            </w:r>
            <w:r w:rsidR="003F2378">
              <w:rPr>
                <w:rFonts w:ascii="Arial" w:hAnsi="Arial" w:cs="Arial"/>
                <w:bCs/>
                <w:sz w:val="20"/>
                <w:szCs w:val="20"/>
              </w:rPr>
              <w:t xml:space="preserve"> najneskôr ku dňu predloženia ŽoPr</w:t>
            </w:r>
            <w:r w:rsidRPr="00A047C9">
              <w:rPr>
                <w:rFonts w:ascii="Arial" w:hAnsi="Arial" w:cs="Arial"/>
                <w:bCs/>
                <w:sz w:val="20"/>
                <w:szCs w:val="20"/>
              </w:rPr>
              <w:t xml:space="preserve">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Osobitná príloha ŽoPr - Uznesenie, resp. výpis z uznesenia o schválení programu rozvoja a príslušnej územnoplánovacej dokumentácie (ak nie sú zverejnené na webovom sídle obce).</w:t>
            </w:r>
          </w:p>
          <w:p w14:paraId="502B3876" w14:textId="714EB4A6"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30" w:name="_Hlk500340843"/>
            <w:r w:rsidRPr="001F15D0">
              <w:rPr>
                <w:rFonts w:ascii="Arial" w:hAnsi="Arial" w:cs="Arial"/>
                <w:bCs/>
                <w:sz w:val="20"/>
                <w:szCs w:val="20"/>
              </w:rPr>
              <w:t>V prípade, ak sú príslušné uznesenia zverejnené na webovom sídle obce</w:t>
            </w:r>
            <w:r w:rsidR="003F2378">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w:t>
            </w:r>
            <w:r w:rsidRPr="001F15D0">
              <w:rPr>
                <w:rFonts w:ascii="Arial" w:hAnsi="Arial" w:cs="Arial"/>
                <w:bCs/>
                <w:sz w:val="20"/>
                <w:szCs w:val="20"/>
              </w:rPr>
              <w:lastRenderedPageBreak/>
              <w:t>Formulára ŽoPr odkaz (link, resp. hypert</w:t>
            </w:r>
            <w:r w:rsidR="00BC0A5E">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ŽoPr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30"/>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7B09788C" w:rsidR="00997F82" w:rsidRPr="005761FD" w:rsidRDefault="0030645D" w:rsidP="00CE2432">
            <w:pPr>
              <w:pStyle w:val="Odsekzoznamu"/>
              <w:widowControl w:val="0"/>
              <w:spacing w:before="120" w:after="120" w:line="240" w:lineRule="auto"/>
              <w:ind w:left="85" w:right="85"/>
              <w:contextualSpacing w:val="0"/>
              <w:jc w:val="both"/>
              <w:rPr>
                <w:rFonts w:ascii="Arial" w:hAnsi="Arial" w:cs="Arial"/>
                <w:sz w:val="20"/>
                <w:szCs w:val="20"/>
              </w:rPr>
            </w:pPr>
            <w:r>
              <w:rPr>
                <w:rFonts w:ascii="Arial" w:hAnsi="Arial" w:cs="Arial"/>
                <w:bCs/>
                <w:sz w:val="20"/>
                <w:szCs w:val="20"/>
              </w:rPr>
              <w:t>P</w:t>
            </w:r>
            <w:r w:rsidR="00997F82" w:rsidRPr="00BE7B8E">
              <w:rPr>
                <w:rFonts w:ascii="Arial" w:hAnsi="Arial" w:cs="Arial"/>
                <w:bCs/>
                <w:sz w:val="20"/>
                <w:szCs w:val="20"/>
              </w:rPr>
              <w:t>rojekt mus</w:t>
            </w:r>
            <w:r w:rsidR="001646D2">
              <w:rPr>
                <w:rFonts w:ascii="Arial" w:hAnsi="Arial" w:cs="Arial"/>
                <w:bCs/>
                <w:sz w:val="20"/>
                <w:szCs w:val="20"/>
              </w:rPr>
              <w:t>í</w:t>
            </w:r>
            <w:r w:rsidR="00997F82" w:rsidRPr="00BE7B8E">
              <w:rPr>
                <w:rFonts w:ascii="Arial" w:hAnsi="Arial" w:cs="Arial"/>
                <w:bCs/>
                <w:sz w:val="20"/>
                <w:szCs w:val="20"/>
              </w:rPr>
              <w:t xml:space="preserve"> byť vo vecnom súlade</w:t>
            </w:r>
            <w:r>
              <w:rPr>
                <w:rFonts w:ascii="Arial" w:hAnsi="Arial" w:cs="Arial"/>
                <w:bCs/>
                <w:sz w:val="20"/>
                <w:szCs w:val="20"/>
              </w:rPr>
              <w:t xml:space="preserve"> s aktivitou</w:t>
            </w:r>
            <w:r w:rsidR="00997F82" w:rsidRPr="00BE7B8E">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B24F9">
                  <w:rPr>
                    <w:rFonts w:ascii="Arial" w:hAnsi="Arial" w:cs="Arial"/>
                    <w:sz w:val="22"/>
                  </w:rPr>
                  <w:t>B2 Zvyšovanie bezpečnosti a dostupnosti sídiel</w:t>
                </w:r>
              </w:sdtContent>
            </w:sdt>
            <w:r w:rsidR="00CE2432">
              <w:rPr>
                <w:rFonts w:ascii="Arial" w:hAnsi="Arial" w:cs="Arial"/>
                <w:sz w:val="22"/>
              </w:rPr>
              <w:t xml:space="preserve"> </w:t>
            </w:r>
            <w:r w:rsidRPr="005761FD">
              <w:rPr>
                <w:rFonts w:ascii="Arial" w:hAnsi="Arial" w:cs="Arial"/>
                <w:sz w:val="20"/>
                <w:szCs w:val="20"/>
              </w:rPr>
              <w:t xml:space="preserve">tak, ako je zadefinovaná v </w:t>
            </w:r>
            <w:r w:rsidR="00997F82" w:rsidRPr="005761FD">
              <w:rPr>
                <w:rFonts w:ascii="Arial" w:hAnsi="Arial" w:cs="Arial"/>
                <w:sz w:val="20"/>
                <w:szCs w:val="20"/>
              </w:rPr>
              <w:t>príloh</w:t>
            </w:r>
            <w:r w:rsidRPr="005761FD">
              <w:rPr>
                <w:rFonts w:ascii="Arial" w:hAnsi="Arial" w:cs="Arial"/>
                <w:sz w:val="20"/>
                <w:szCs w:val="20"/>
              </w:rPr>
              <w:t>e</w:t>
            </w:r>
            <w:r w:rsidR="00997F82" w:rsidRPr="005761FD">
              <w:rPr>
                <w:rFonts w:ascii="Arial" w:hAnsi="Arial" w:cs="Arial"/>
                <w:sz w:val="20"/>
                <w:szCs w:val="20"/>
              </w:rPr>
              <w:t xml:space="preserve"> č. 2 výzvy Špecifikácia rozsahu oprávnen</w:t>
            </w:r>
            <w:r w:rsidRPr="005761FD">
              <w:rPr>
                <w:rFonts w:ascii="Arial" w:hAnsi="Arial" w:cs="Arial"/>
                <w:sz w:val="20"/>
                <w:szCs w:val="20"/>
              </w:rPr>
              <w:t>ej</w:t>
            </w:r>
            <w:r w:rsidR="00997F82" w:rsidRPr="005761FD">
              <w:rPr>
                <w:rFonts w:ascii="Arial" w:hAnsi="Arial" w:cs="Arial"/>
                <w:sz w:val="20"/>
                <w:szCs w:val="20"/>
              </w:rPr>
              <w:t xml:space="preserve"> aktiv</w:t>
            </w:r>
            <w:r w:rsidRPr="005761FD">
              <w:rPr>
                <w:rFonts w:ascii="Arial" w:hAnsi="Arial" w:cs="Arial"/>
                <w:sz w:val="20"/>
                <w:szCs w:val="20"/>
              </w:rPr>
              <w:t>i</w:t>
            </w:r>
            <w:r w:rsidR="00997F82" w:rsidRPr="005761FD">
              <w:rPr>
                <w:rFonts w:ascii="Arial" w:hAnsi="Arial" w:cs="Arial"/>
                <w:sz w:val="20"/>
                <w:szCs w:val="20"/>
              </w:rPr>
              <w:t>t</w:t>
            </w:r>
            <w:r w:rsidRPr="005761FD">
              <w:rPr>
                <w:rFonts w:ascii="Arial" w:hAnsi="Arial" w:cs="Arial"/>
                <w:sz w:val="20"/>
                <w:szCs w:val="20"/>
              </w:rPr>
              <w:t>y</w:t>
            </w:r>
            <w:r w:rsidR="00997F82" w:rsidRPr="005761FD">
              <w:rPr>
                <w:rFonts w:ascii="Arial" w:hAnsi="Arial" w:cs="Arial"/>
                <w:sz w:val="20"/>
                <w:szCs w:val="20"/>
              </w:rPr>
              <w:t xml:space="preserve"> a oprávnených výdavkov.</w:t>
            </w:r>
          </w:p>
          <w:p w14:paraId="6BDFCDA8" w14:textId="04FF09C5" w:rsidR="0030645D" w:rsidRDefault="0030645D" w:rsidP="00183589">
            <w:pPr>
              <w:pStyle w:val="Odsekzoznamu"/>
              <w:widowControl w:val="0"/>
              <w:spacing w:before="120" w:after="120" w:line="240" w:lineRule="auto"/>
              <w:ind w:left="85" w:right="85"/>
              <w:contextualSpacing w:val="0"/>
              <w:jc w:val="both"/>
              <w:rPr>
                <w:rFonts w:ascii="Arial" w:hAnsi="Arial" w:cs="Arial"/>
                <w:bCs/>
                <w:sz w:val="20"/>
                <w:szCs w:val="20"/>
              </w:rPr>
            </w:pPr>
            <w:r w:rsidRPr="0030645D">
              <w:rPr>
                <w:rFonts w:ascii="Arial" w:hAnsi="Arial" w:cs="Arial"/>
                <w:bCs/>
                <w:sz w:val="20"/>
                <w:szCs w:val="20"/>
              </w:rPr>
              <w:t>Žiadateľ je povinný ukončiť realizáciu projektu a predložiť záverečnú žiadosť o platbu do 9 mesiacov</w:t>
            </w:r>
            <w:r w:rsidRPr="0030645D">
              <w:rPr>
                <w:rFonts w:ascii="Arial" w:hAnsi="Arial" w:cs="Arial"/>
                <w:bCs/>
                <w:sz w:val="20"/>
                <w:szCs w:val="20"/>
                <w:vertAlign w:val="superscript"/>
              </w:rPr>
              <w:footnoteReference w:id="1"/>
            </w:r>
            <w:r w:rsidRPr="0030645D">
              <w:rPr>
                <w:rFonts w:ascii="Arial" w:hAnsi="Arial" w:cs="Arial"/>
                <w:bCs/>
                <w:sz w:val="20"/>
                <w:szCs w:val="20"/>
              </w:rPr>
              <w:t xml:space="preserve"> od nadobudnutia účinnosti zmluvy o poskytnutí príspevku, najneskôr však do </w:t>
            </w:r>
            <w:del w:id="31" w:author="Autor">
              <w:r w:rsidR="00CE2432" w:rsidRPr="00B366DA" w:rsidDel="008026D6">
                <w:rPr>
                  <w:rFonts w:ascii="Arial" w:hAnsi="Arial" w:cs="Arial"/>
                  <w:bCs/>
                  <w:sz w:val="20"/>
                  <w:szCs w:val="20"/>
                </w:rPr>
                <w:delText>29.09.2023</w:delText>
              </w:r>
            </w:del>
            <w:ins w:id="32" w:author="Autor">
              <w:r w:rsidR="008026D6">
                <w:rPr>
                  <w:rFonts w:ascii="Arial" w:hAnsi="Arial" w:cs="Arial"/>
                  <w:bCs/>
                  <w:sz w:val="20"/>
                  <w:szCs w:val="20"/>
                </w:rPr>
                <w:t>30.11.2023</w:t>
              </w:r>
            </w:ins>
            <w:r w:rsidRPr="0030645D">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bookmarkStart w:id="33" w:name="_GoBack"/>
            <w:bookmarkEnd w:id="33"/>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61B9B5C0" w14:textId="77777777" w:rsidR="00CE2432" w:rsidRDefault="00997F82" w:rsidP="005761FD">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E0ECDFF" w14:textId="0CAD8EA2" w:rsidR="00CE2432" w:rsidRPr="005761FD" w:rsidRDefault="00CE2432" w:rsidP="005761FD">
            <w:pPr>
              <w:pStyle w:val="Odsekzoznamu"/>
              <w:widowControl w:val="0"/>
              <w:spacing w:after="0" w:line="240" w:lineRule="auto"/>
              <w:ind w:left="85" w:right="85"/>
              <w:contextualSpacing w:val="0"/>
              <w:jc w:val="both"/>
              <w:rPr>
                <w:rFonts w:ascii="Arial" w:hAnsi="Arial" w:cs="Arial"/>
                <w:bCs/>
                <w:sz w:val="20"/>
                <w:szCs w:val="20"/>
              </w:rPr>
            </w:pPr>
            <w:r w:rsidRPr="005761FD">
              <w:rPr>
                <w:rFonts w:ascii="Arial" w:hAnsi="Arial" w:cs="Arial"/>
                <w:bCs/>
                <w:sz w:val="20"/>
                <w:szCs w:val="20"/>
              </w:rPr>
              <w:t xml:space="preserve">Žiadateľ v časti 10 Formulára ŽoPr čestne vyhlási, že ukončí realizáciu projektu a predloží záverečnú žiadosť o platbu (žiadosť o poskytnutie refundácie alebo predfinancovania) do 9 mesiacov od nadobudnutia účinnosti zmluvy o príspevku a zároveň najneskôr do </w:t>
            </w:r>
            <w:r w:rsidR="00D9211A">
              <w:rPr>
                <w:rFonts w:ascii="Arial" w:hAnsi="Arial" w:cs="Arial"/>
                <w:bCs/>
                <w:sz w:val="20"/>
                <w:szCs w:val="20"/>
              </w:rPr>
              <w:t>30.11</w:t>
            </w:r>
            <w:r w:rsidRPr="00B366DA">
              <w:rPr>
                <w:rFonts w:ascii="Arial" w:hAnsi="Arial" w:cs="Arial"/>
                <w:bCs/>
                <w:sz w:val="20"/>
                <w:szCs w:val="20"/>
              </w:rPr>
              <w:t>.2023</w:t>
            </w:r>
            <w:r w:rsidRPr="005761FD">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61EC4FAA"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CE2432">
              <w:rPr>
                <w:rFonts w:ascii="Arial" w:hAnsi="Arial" w:cs="Arial"/>
                <w:bCs/>
                <w:sz w:val="20"/>
                <w:szCs w:val="20"/>
              </w:rPr>
              <w:t xml:space="preserve"> </w:t>
            </w:r>
            <w:r w:rsidR="00CE2432" w:rsidRPr="00CE2432">
              <w:rPr>
                <w:rFonts w:ascii="Arial" w:hAnsi="Arial" w:cs="Arial"/>
                <w:bCs/>
                <w:sz w:val="20"/>
                <w:szCs w:val="20"/>
              </w:rPr>
              <w:t>overí znenie čestného vyhlásenia, ktoré tvorí súčasť formulára ŽoPr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7C6958B" w:rsidR="00997F82" w:rsidRPr="006D71F3" w:rsidRDefault="00997F82" w:rsidP="005761FD">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CE2432">
              <w:rPr>
                <w:rFonts w:ascii="Arial" w:hAnsi="Arial" w:cs="Arial"/>
                <w:b/>
                <w:sz w:val="20"/>
                <w:szCs w:val="20"/>
              </w:rPr>
              <w:t xml:space="preserve">realizáciu </w:t>
            </w:r>
            <w:r w:rsidRPr="00BE7B8E">
              <w:rPr>
                <w:rFonts w:ascii="Arial" w:hAnsi="Arial" w:cs="Arial"/>
                <w:b/>
                <w:sz w:val="20"/>
                <w:szCs w:val="20"/>
              </w:rPr>
              <w:t>projekt</w:t>
            </w:r>
            <w:r w:rsidR="00CE2432">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CE2432">
              <w:rPr>
                <w:rFonts w:ascii="Arial" w:hAnsi="Arial" w:cs="Arial"/>
                <w:b/>
                <w:sz w:val="20"/>
                <w:szCs w:val="20"/>
              </w:rPr>
              <w:t>predložením ŽoPr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09FB240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514242">
              <w:rPr>
                <w:rFonts w:ascii="Arial" w:hAnsi="Arial" w:cs="Arial"/>
                <w:bCs/>
                <w:sz w:val="20"/>
                <w:szCs w:val="20"/>
              </w:rPr>
              <w:t xml:space="preserve">realizáciu </w:t>
            </w:r>
            <w:r>
              <w:rPr>
                <w:rFonts w:ascii="Arial" w:hAnsi="Arial" w:cs="Arial"/>
                <w:bCs/>
                <w:sz w:val="20"/>
                <w:szCs w:val="20"/>
              </w:rPr>
              <w:t>projekt</w:t>
            </w:r>
            <w:r w:rsidR="00514242">
              <w:rPr>
                <w:rFonts w:ascii="Arial" w:hAnsi="Arial" w:cs="Arial"/>
                <w:bCs/>
                <w:sz w:val="20"/>
                <w:szCs w:val="20"/>
              </w:rPr>
              <w:t>u</w:t>
            </w:r>
            <w:r>
              <w:rPr>
                <w:rFonts w:ascii="Arial" w:hAnsi="Arial" w:cs="Arial"/>
                <w:bCs/>
                <w:sz w:val="20"/>
                <w:szCs w:val="20"/>
              </w:rPr>
              <w:t xml:space="preserve"> pred</w:t>
            </w:r>
            <w:r w:rsidR="00514242">
              <w:rPr>
                <w:rFonts w:ascii="Arial" w:hAnsi="Arial" w:cs="Arial"/>
                <w:bCs/>
                <w:sz w:val="20"/>
                <w:szCs w:val="20"/>
              </w:rPr>
              <w:t xml:space="preserve"> predložením ŽoPr na MAS</w:t>
            </w:r>
            <w:r>
              <w:rPr>
                <w:rFonts w:ascii="Arial" w:hAnsi="Arial" w:cs="Arial"/>
                <w:bCs/>
                <w:sz w:val="20"/>
                <w:szCs w:val="20"/>
              </w:rPr>
              <w:t>.</w:t>
            </w:r>
          </w:p>
          <w:p w14:paraId="3E390E2C" w14:textId="02A1144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514242">
              <w:rPr>
                <w:rFonts w:ascii="Arial" w:hAnsi="Arial" w:cs="Arial"/>
                <w:bCs/>
                <w:sz w:val="20"/>
                <w:szCs w:val="20"/>
              </w:rPr>
              <w:t>realizácie projektu</w:t>
            </w:r>
            <w:r w:rsidR="00514242" w:rsidRPr="00440325">
              <w:rPr>
                <w:rFonts w:ascii="Arial" w:hAnsi="Arial" w:cs="Arial"/>
                <w:bCs/>
                <w:sz w:val="20"/>
                <w:szCs w:val="20"/>
              </w:rPr>
              <w:t xml:space="preserve">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3E37DD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sidR="00514242">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514242">
              <w:rPr>
                <w:rFonts w:ascii="Arial" w:hAnsi="Arial" w:cs="Arial"/>
                <w:bCs/>
                <w:sz w:val="20"/>
                <w:szCs w:val="20"/>
              </w:rPr>
              <w:t>ajú</w:t>
            </w:r>
            <w:r w:rsidRPr="00440325">
              <w:rPr>
                <w:rFonts w:ascii="Arial" w:hAnsi="Arial" w:cs="Arial"/>
                <w:bCs/>
                <w:sz w:val="20"/>
                <w:szCs w:val="20"/>
              </w:rPr>
              <w:t xml:space="preserve"> za</w:t>
            </w:r>
            <w:r w:rsidR="00514242">
              <w:rPr>
                <w:rFonts w:ascii="Arial" w:hAnsi="Arial" w:cs="Arial"/>
                <w:bCs/>
                <w:sz w:val="20"/>
                <w:szCs w:val="20"/>
              </w:rPr>
              <w:t xml:space="preserve"> realizáciu projektu</w:t>
            </w:r>
            <w:r w:rsidRPr="00440325">
              <w:rPr>
                <w:rFonts w:ascii="Arial" w:hAnsi="Arial" w:cs="Arial"/>
                <w:bCs/>
                <w:sz w:val="20"/>
                <w:szCs w:val="20"/>
              </w:rPr>
              <w:t>.</w:t>
            </w:r>
          </w:p>
          <w:p w14:paraId="1F87D7EC" w14:textId="44BCC96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p>
          <w:p w14:paraId="39733C18" w14:textId="198787E1"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514242">
              <w:rPr>
                <w:rFonts w:ascii="Arial" w:hAnsi="Arial" w:cs="Arial"/>
                <w:bCs/>
                <w:sz w:val="20"/>
                <w:szCs w:val="20"/>
              </w:rPr>
              <w:t xml:space="preserve">dáva </w:t>
            </w:r>
            <w:r w:rsidRPr="002123FB">
              <w:rPr>
                <w:rFonts w:ascii="Arial" w:hAnsi="Arial" w:cs="Arial"/>
                <w:bCs/>
                <w:sz w:val="20"/>
                <w:szCs w:val="20"/>
              </w:rPr>
              <w:t>žiadateľovi</w:t>
            </w:r>
            <w:r w:rsidR="00514242">
              <w:rPr>
                <w:rFonts w:ascii="Arial" w:hAnsi="Arial" w:cs="Arial"/>
                <w:bCs/>
                <w:sz w:val="20"/>
                <w:szCs w:val="20"/>
              </w:rPr>
              <w:t xml:space="preserve"> na zváženie odkonzultovať s MAS možnosť</w:t>
            </w:r>
            <w:r w:rsidRPr="002123FB">
              <w:rPr>
                <w:rFonts w:ascii="Arial" w:hAnsi="Arial" w:cs="Arial"/>
                <w:bCs/>
                <w:sz w:val="20"/>
                <w:szCs w:val="20"/>
              </w:rPr>
              <w:t>, aby:</w:t>
            </w:r>
          </w:p>
          <w:p w14:paraId="14D549E0" w14:textId="0B983EF8"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514242">
              <w:rPr>
                <w:rFonts w:ascii="Arial" w:hAnsi="Arial" w:cs="Arial"/>
                <w:bCs/>
                <w:sz w:val="20"/>
                <w:szCs w:val="20"/>
              </w:rPr>
              <w:t xml:space="preserve">realizácia projektu </w:t>
            </w:r>
            <w:r w:rsidRPr="002123FB">
              <w:rPr>
                <w:rFonts w:ascii="Arial" w:hAnsi="Arial" w:cs="Arial"/>
                <w:bCs/>
                <w:sz w:val="20"/>
                <w:szCs w:val="20"/>
              </w:rPr>
              <w:t>začal</w:t>
            </w:r>
            <w:r w:rsidR="00514242">
              <w:rPr>
                <w:rFonts w:ascii="Arial" w:hAnsi="Arial" w:cs="Arial"/>
                <w:bCs/>
                <w:sz w:val="20"/>
                <w:szCs w:val="20"/>
              </w:rPr>
              <w:t>a</w:t>
            </w:r>
            <w:r w:rsidRPr="002123FB">
              <w:rPr>
                <w:rFonts w:ascii="Arial" w:hAnsi="Arial" w:cs="Arial"/>
                <w:bCs/>
                <w:sz w:val="20"/>
                <w:szCs w:val="20"/>
              </w:rPr>
              <w:t xml:space="preserve"> pred </w:t>
            </w:r>
            <w:r w:rsidR="00514242">
              <w:rPr>
                <w:rFonts w:ascii="Arial" w:hAnsi="Arial" w:cs="Arial"/>
                <w:bCs/>
                <w:sz w:val="20"/>
                <w:szCs w:val="20"/>
              </w:rPr>
              <w:t>predložením ŽoPr na MAS</w:t>
            </w:r>
            <w:r w:rsidRPr="002123FB">
              <w:rPr>
                <w:rFonts w:ascii="Arial" w:hAnsi="Arial" w:cs="Arial"/>
                <w:bCs/>
                <w:sz w:val="20"/>
                <w:szCs w:val="20"/>
              </w:rPr>
              <w:t xml:space="preserve"> napr.:</w:t>
            </w:r>
          </w:p>
          <w:p w14:paraId="557FD218" w14:textId="6AB47314"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lastRenderedPageBreak/>
              <w:t xml:space="preserve">naviazať účinnosť zmluvy s dodávateľom na </w:t>
            </w:r>
            <w:r w:rsidR="00514242">
              <w:rPr>
                <w:rFonts w:ascii="Arial" w:hAnsi="Arial" w:cs="Arial"/>
                <w:bCs/>
                <w:sz w:val="20"/>
                <w:szCs w:val="20"/>
              </w:rPr>
              <w:t>moment predloženia ŽoPr</w:t>
            </w:r>
            <w:r w:rsidR="00C83715">
              <w:rPr>
                <w:rFonts w:ascii="Arial" w:hAnsi="Arial" w:cs="Arial"/>
                <w:bCs/>
                <w:sz w:val="20"/>
                <w:szCs w:val="20"/>
              </w:rPr>
              <w:t xml:space="preserve"> na MAS</w:t>
            </w:r>
            <w:r w:rsidRPr="002123FB">
              <w:rPr>
                <w:rFonts w:ascii="Arial" w:hAnsi="Arial" w:cs="Arial"/>
                <w:bCs/>
                <w:sz w:val="20"/>
                <w:szCs w:val="20"/>
              </w:rPr>
              <w:t>,</w:t>
            </w:r>
          </w:p>
          <w:p w14:paraId="23ABB3A5" w14:textId="53BFBB93"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r w:rsidR="00C83715">
              <w:rPr>
                <w:rFonts w:ascii="Arial" w:hAnsi="Arial" w:cs="Arial"/>
                <w:bCs/>
                <w:sz w:val="20"/>
                <w:szCs w:val="20"/>
              </w:rPr>
              <w:t xml:space="preserve"> </w:t>
            </w:r>
            <w:r w:rsidRPr="00974FED">
              <w:rPr>
                <w:rFonts w:ascii="Arial" w:hAnsi="Arial" w:cs="Arial"/>
                <w:bCs/>
                <w:sz w:val="20"/>
                <w:szCs w:val="20"/>
              </w:rPr>
              <w:t>/obstarávania bez identifikácie nedostatkov vo verejnom obstarávaní</w:t>
            </w:r>
            <w:r w:rsidR="00C83715">
              <w:rPr>
                <w:rFonts w:ascii="Arial" w:hAnsi="Arial" w:cs="Arial"/>
                <w:bCs/>
                <w:sz w:val="20"/>
                <w:szCs w:val="20"/>
              </w:rPr>
              <w:t xml:space="preserve"> </w:t>
            </w:r>
            <w:r w:rsidRPr="00974FED">
              <w:rPr>
                <w:rFonts w:ascii="Arial" w:hAnsi="Arial" w:cs="Arial"/>
                <w:bCs/>
                <w:sz w:val="20"/>
                <w:szCs w:val="20"/>
              </w:rPr>
              <w:t>/</w:t>
            </w:r>
            <w:r w:rsidR="00C83715">
              <w:rPr>
                <w:rFonts w:ascii="Arial" w:hAnsi="Arial" w:cs="Arial"/>
                <w:bCs/>
                <w:sz w:val="20"/>
                <w:szCs w:val="20"/>
              </w:rPr>
              <w:t xml:space="preserve"> </w:t>
            </w:r>
            <w:r w:rsidRPr="00974FED">
              <w:rPr>
                <w:rFonts w:ascii="Arial" w:hAnsi="Arial" w:cs="Arial"/>
                <w:bCs/>
                <w:sz w:val="20"/>
                <w:szCs w:val="20"/>
              </w:rPr>
              <w:t>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19D723E0"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r w:rsidR="00C83715">
              <w:rPr>
                <w:rFonts w:ascii="Arial" w:hAnsi="Arial" w:cs="Arial"/>
                <w:bCs/>
                <w:sz w:val="20"/>
                <w:szCs w:val="20"/>
              </w:rPr>
              <w:t xml:space="preserve"> predložení ŽoPr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42F903C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34" w:name="_Hlk500341825"/>
            <w:r>
              <w:rPr>
                <w:rFonts w:ascii="Arial" w:hAnsi="Arial" w:cs="Arial"/>
                <w:bCs/>
                <w:sz w:val="20"/>
                <w:szCs w:val="20"/>
              </w:rPr>
              <w:t>Informácie uvedené v </w:t>
            </w:r>
            <w:r w:rsidR="00C83715">
              <w:rPr>
                <w:rFonts w:ascii="Arial" w:hAnsi="Arial" w:cs="Arial"/>
                <w:bCs/>
                <w:sz w:val="20"/>
                <w:szCs w:val="20"/>
              </w:rPr>
              <w:t>ŽoPr</w:t>
            </w:r>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nezač</w:t>
            </w:r>
            <w:r w:rsidR="00C83715">
              <w:rPr>
                <w:rFonts w:ascii="Arial" w:hAnsi="Arial" w:cs="Arial"/>
                <w:bCs/>
                <w:sz w:val="20"/>
                <w:szCs w:val="20"/>
              </w:rPr>
              <w:t>al</w:t>
            </w:r>
            <w:r w:rsidRPr="001F15D0">
              <w:rPr>
                <w:rFonts w:ascii="Arial" w:hAnsi="Arial" w:cs="Arial"/>
                <w:bCs/>
                <w:sz w:val="20"/>
                <w:szCs w:val="20"/>
              </w:rPr>
              <w:t xml:space="preserve"> </w:t>
            </w:r>
            <w:r w:rsidR="00C83715">
              <w:rPr>
                <w:rFonts w:ascii="Arial" w:hAnsi="Arial" w:cs="Arial"/>
                <w:bCs/>
                <w:sz w:val="20"/>
                <w:szCs w:val="20"/>
              </w:rPr>
              <w:t xml:space="preserve">realizáciu </w:t>
            </w:r>
            <w:r w:rsidRPr="001F15D0">
              <w:rPr>
                <w:rFonts w:ascii="Arial" w:hAnsi="Arial" w:cs="Arial"/>
                <w:bCs/>
                <w:sz w:val="20"/>
                <w:szCs w:val="20"/>
              </w:rPr>
              <w:t>projekt</w:t>
            </w:r>
            <w:r w:rsidR="00C83715">
              <w:rPr>
                <w:rFonts w:ascii="Arial" w:hAnsi="Arial" w:cs="Arial"/>
                <w:bCs/>
                <w:sz w:val="20"/>
                <w:szCs w:val="20"/>
              </w:rPr>
              <w:t>u</w:t>
            </w:r>
            <w:r w:rsidRPr="001F15D0">
              <w:rPr>
                <w:rFonts w:ascii="Arial" w:hAnsi="Arial" w:cs="Arial"/>
                <w:bCs/>
                <w:sz w:val="20"/>
                <w:szCs w:val="20"/>
              </w:rPr>
              <w:t xml:space="preserve"> pred </w:t>
            </w:r>
            <w:r w:rsidR="00C83715">
              <w:rPr>
                <w:rFonts w:ascii="Arial" w:hAnsi="Arial" w:cs="Arial"/>
                <w:bCs/>
                <w:sz w:val="20"/>
                <w:szCs w:val="20"/>
              </w:rPr>
              <w:t>predložením ŽoPr na MAS</w:t>
            </w:r>
            <w:r w:rsidRPr="001F15D0">
              <w:rPr>
                <w:rFonts w:ascii="Arial" w:hAnsi="Arial" w:cs="Arial"/>
                <w:bCs/>
                <w:sz w:val="20"/>
                <w:szCs w:val="20"/>
              </w:rPr>
              <w:t>.</w:t>
            </w:r>
          </w:p>
          <w:bookmarkEnd w:id="3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57513086" w:rsidR="00C94CE1" w:rsidRPr="00C83715" w:rsidRDefault="00997F82" w:rsidP="00C83715">
            <w:pPr>
              <w:pStyle w:val="Odsekzoznamu"/>
              <w:spacing w:before="120" w:after="120" w:line="240" w:lineRule="auto"/>
              <w:ind w:left="85" w:right="85"/>
              <w:contextualSpacing w:val="0"/>
              <w:jc w:val="both"/>
            </w:pPr>
            <w:r w:rsidRPr="00855874">
              <w:rPr>
                <w:rFonts w:ascii="Arial" w:hAnsi="Arial" w:cs="Arial"/>
                <w:bCs/>
                <w:sz w:val="20"/>
                <w:szCs w:val="20"/>
              </w:rPr>
              <w:t>MAS overí znenie čestného vyhlásenia, ktoré tvorí súčasť formulára ŽoPr.</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EC9703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7C312F16" w14:textId="45F6F0A4" w:rsidR="007B24F9" w:rsidRDefault="007B24F9" w:rsidP="002563E5">
            <w:pPr>
              <w:pStyle w:val="Odsekzoznamu"/>
              <w:ind w:left="82"/>
              <w:jc w:val="both"/>
              <w:rPr>
                <w:rFonts w:ascii="Arial" w:hAnsi="Arial" w:cs="Arial"/>
                <w:bCs/>
                <w:sz w:val="20"/>
                <w:szCs w:val="20"/>
              </w:rPr>
            </w:pPr>
            <w:r w:rsidRPr="007B24F9">
              <w:rPr>
                <w:rFonts w:ascii="Arial" w:hAnsi="Arial" w:cs="Arial"/>
                <w:bCs/>
                <w:sz w:val="20"/>
                <w:szCs w:val="20"/>
              </w:rPr>
              <w:t>Územie MAS Dukla o.z. tvoria obce: Belejovce, Beňadikovce, Bodružal, Cernina, Cigla, Dlhoňa, Dobroslava, Dubová, Havranec, Hrabovčík, Hunkovce, Hutka, Jedlinka, Jurkova Voľa, Kapišová, Kečkovce, Korejovce, Krajná Bystrá, Krajná Poľana, Krajná Porúbka, Krajné Čierno, Kružlová, Kurimka, Ladomirová, Medvedie, Mestisko, Mikulášová, Miroľa, Mlynárovce, Nižná Jedľová, Nižná Pisaná,  Nižný Komárnik, Nižný Mirošov, Nižný Orlík, Nová Polianka, Ondavka, Príkra, Pstriná, Rakovčík, Rovné, Roztoky, Smilno, Stročín, Svidnička, Svidník, Šarbov, Šarišské Čierne, Šarišský Štiavnik, Šemetkovce, Vagrinec, Vápeník, Varadka, Vyšná Jedľová, Vyšná Pisaná, Vyšná Polianka, Vyšný Komárnik, Vyšný Mirošov, Vyšný Orlík.</w:t>
            </w:r>
          </w:p>
          <w:p w14:paraId="2D7A9E2B" w14:textId="77777777" w:rsidR="00C94CE1" w:rsidRPr="007B24F9" w:rsidRDefault="00C94CE1" w:rsidP="002563E5">
            <w:pPr>
              <w:pStyle w:val="Odsekzoznamu"/>
              <w:ind w:left="82"/>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60BF5CB8" w:rsidR="00997F82" w:rsidRPr="001B037E" w:rsidRDefault="00997F82" w:rsidP="000025DF">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Projekt, ktorý je predmetom ŽoPr,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RMŽaND“).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V súvislosti s HP RMŽaND je potrebné upozorniť osobitne na to, aby:</w:t>
            </w:r>
          </w:p>
          <w:p w14:paraId="6D3908D9" w14:textId="2854E918"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w:t>
            </w:r>
            <w:r w:rsidR="00CC43EE">
              <w:rPr>
                <w:rFonts w:ascii="Arial" w:hAnsi="Arial" w:cs="Arial"/>
                <w:bCs/>
                <w:sz w:val="20"/>
                <w:szCs w:val="20"/>
              </w:rPr>
              <w:t xml:space="preserve"> </w:t>
            </w:r>
            <w:r w:rsidRPr="00536E5F">
              <w:rPr>
                <w:rFonts w:ascii="Arial" w:hAnsi="Arial" w:cs="Arial"/>
                <w:bCs/>
                <w:sz w:val="20"/>
                <w:szCs w:val="20"/>
              </w:rPr>
              <w:t xml:space="preserve">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Nedochádzalo k podporeniu, resp. ignorácii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DD5C329"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RMŽaND </w:t>
            </w:r>
            <w:r w:rsidRPr="00AC73D7">
              <w:rPr>
                <w:rFonts w:ascii="Arial" w:hAnsi="Arial" w:cs="Arial"/>
                <w:bCs/>
                <w:sz w:val="20"/>
                <w:szCs w:val="20"/>
              </w:rPr>
              <w:t xml:space="preserve">definovaním plánovaných hodnôt </w:t>
            </w:r>
            <w:r w:rsidRPr="00AC73D7">
              <w:rPr>
                <w:rFonts w:ascii="Arial" w:hAnsi="Arial" w:cs="Arial"/>
                <w:bCs/>
                <w:sz w:val="20"/>
                <w:szCs w:val="20"/>
              </w:rPr>
              <w:lastRenderedPageBreak/>
              <w:t xml:space="preserve">relevantných merateľných ukazovateľov. </w:t>
            </w:r>
            <w:bookmarkStart w:id="3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ŽoPr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ŽoPr poskytne k tejto podmienke čestné vyhlásenie.</w:t>
            </w:r>
            <w:bookmarkEnd w:id="3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3EE698BD"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ŽoPr čestne vyhlási, že projekt je v súlade s cieľmi HP UR a HP RMŽaND.</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MAS overí podmienku prostredníctvom informácií uvedených v žiadosti o príspevok a znenia čestného vyhlásenia, ktoré tvorí súčasť formulára ŽoPr.</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D0575E" w14:textId="3F8A4835" w:rsidR="00CC43EE" w:rsidRDefault="00997F82" w:rsidP="00C94CE1">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CC43EE">
              <w:rPr>
                <w:rFonts w:ascii="Arial" w:hAnsi="Arial" w:cs="Arial"/>
                <w:bCs/>
                <w:sz w:val="20"/>
                <w:szCs w:val="20"/>
              </w:rPr>
              <w:t>ej</w:t>
            </w:r>
            <w:r w:rsidRPr="00AA50FD">
              <w:rPr>
                <w:rFonts w:ascii="Arial" w:hAnsi="Arial" w:cs="Arial"/>
                <w:bCs/>
                <w:sz w:val="20"/>
                <w:szCs w:val="20"/>
              </w:rPr>
              <w:t xml:space="preserve"> aktiv</w:t>
            </w:r>
            <w:r w:rsidR="00CC43EE">
              <w:rPr>
                <w:rFonts w:ascii="Arial" w:hAnsi="Arial" w:cs="Arial"/>
                <w:bCs/>
                <w:sz w:val="20"/>
                <w:szCs w:val="20"/>
              </w:rPr>
              <w:t>i</w:t>
            </w:r>
            <w:r w:rsidRPr="00AA50FD">
              <w:rPr>
                <w:rFonts w:ascii="Arial" w:hAnsi="Arial" w:cs="Arial"/>
                <w:bCs/>
                <w:sz w:val="20"/>
                <w:szCs w:val="20"/>
              </w:rPr>
              <w:t>t</w:t>
            </w:r>
            <w:r w:rsidR="00CC43EE">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C94CE1" w:rsidRPr="00C94CE1">
              <w:rPr>
                <w:rFonts w:ascii="Arial" w:hAnsi="Arial" w:cs="Arial"/>
                <w:bCs/>
                <w:sz w:val="20"/>
                <w:szCs w:val="20"/>
              </w:rPr>
              <w:t xml:space="preserve"> </w:t>
            </w:r>
          </w:p>
          <w:p w14:paraId="23ADCB43" w14:textId="3AF92BB3" w:rsidR="00997F82" w:rsidRPr="003B182C" w:rsidRDefault="00CC43EE" w:rsidP="00C94CE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Za oprávnené sú považované výlučne výdavky, ktoré vznikli (stavebné práce, tovary a/alebo služby, tvoriace predmet projektu uhradené dodávateľom) do </w:t>
            </w:r>
            <w:r w:rsidR="00D9211A" w:rsidRPr="00D9211A">
              <w:rPr>
                <w:rFonts w:ascii="Arial" w:hAnsi="Arial" w:cs="Arial"/>
                <w:bCs/>
                <w:sz w:val="20"/>
                <w:szCs w:val="20"/>
              </w:rPr>
              <w:t>30. novembra</w:t>
            </w:r>
            <w:r w:rsidRPr="00D9211A">
              <w:rPr>
                <w:rFonts w:ascii="Arial" w:hAnsi="Arial" w:cs="Arial"/>
                <w:bCs/>
                <w:sz w:val="20"/>
                <w:szCs w:val="20"/>
              </w:rPr>
              <w:t xml:space="preserve"> 2023</w:t>
            </w:r>
            <w:r>
              <w:rPr>
                <w:rFonts w:ascii="Arial" w:hAnsi="Arial" w:cs="Arial"/>
                <w:bCs/>
                <w:sz w:val="20"/>
                <w:szCs w:val="20"/>
              </w:rPr>
              <w:t>.</w:t>
            </w:r>
          </w:p>
          <w:p w14:paraId="1CDE0C6C" w14:textId="3FA6221B" w:rsidR="00997F82" w:rsidRDefault="00997F82" w:rsidP="00C4320F">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r w:rsidR="00C4320F">
              <w:rPr>
                <w:rFonts w:ascii="Arial" w:hAnsi="Arial" w:cs="Arial"/>
                <w:bCs/>
                <w:sz w:val="20"/>
                <w:szCs w:val="20"/>
              </w:rPr>
              <w:t xml:space="preserve"> č.343/2015 Z. z.</w:t>
            </w:r>
            <w:r w:rsidRPr="00771033">
              <w:rPr>
                <w:rFonts w:ascii="Arial" w:hAnsi="Arial" w:cs="Arial"/>
                <w:bCs/>
                <w:sz w:val="20"/>
                <w:szCs w:val="20"/>
              </w:rPr>
              <w:t xml:space="preserve"> o verejnom obstarávaní</w:t>
            </w:r>
            <w:r w:rsidR="00C4320F">
              <w:rPr>
                <w:rFonts w:ascii="Arial" w:hAnsi="Arial" w:cs="Arial"/>
                <w:bCs/>
                <w:sz w:val="20"/>
                <w:szCs w:val="20"/>
              </w:rPr>
              <w:t xml:space="preserve"> 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2E625A80" w14:textId="77777777" w:rsidR="00C4320F" w:rsidRDefault="00FD51A1" w:rsidP="00C4320F">
            <w:pPr>
              <w:pStyle w:val="Odsekzoznamu"/>
              <w:spacing w:before="120" w:after="120" w:line="240" w:lineRule="auto"/>
              <w:ind w:left="85" w:right="85"/>
              <w:contextualSpacing w:val="0"/>
              <w:jc w:val="both"/>
              <w:rPr>
                <w:rFonts w:ascii="Arial" w:hAnsi="Arial" w:cs="Arial"/>
                <w:bCs/>
                <w:sz w:val="20"/>
                <w:szCs w:val="20"/>
              </w:rPr>
            </w:pPr>
            <w:hyperlink r:id="rId11" w:history="1">
              <w:r w:rsidR="00C4320F"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Osobitné prílohy ŽoPr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Prostredníctvom hodnotiacich kritérií posudzuje MAS kvalitatívnu úroveň projektu predloženého v rámci ŽoPr.</w:t>
            </w:r>
            <w:r>
              <w:rPr>
                <w:rFonts w:ascii="Arial" w:hAnsi="Arial" w:cs="Arial"/>
                <w:bCs/>
                <w:sz w:val="20"/>
                <w:szCs w:val="20"/>
              </w:rPr>
              <w:t xml:space="preserve"> Ich aplikáciou sa určuje zostupné poradie ŽoPr (od ŽoPr z najvyšším počtom bodov po ŽoPr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Cieľom rozlišovacích kritérií je určiť konečné poradie ŽoPr v prípadoch, kedy sa na hranici alokácie určenej výzvou nachádzajú dve alebo viaceré ŽoPr.,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696C3FB2" w14:textId="77777777" w:rsidR="00666D0C" w:rsidRDefault="00666D0C" w:rsidP="00DD3EE2">
            <w:pPr>
              <w:pStyle w:val="Odsekzoznamu"/>
              <w:widowControl w:val="0"/>
              <w:spacing w:before="240" w:after="120"/>
              <w:ind w:left="85"/>
              <w:contextualSpacing w:val="0"/>
              <w:jc w:val="both"/>
              <w:rPr>
                <w:ins w:id="36" w:author="Autor"/>
                <w:rFonts w:ascii="Arial" w:hAnsi="Arial" w:cs="Arial"/>
                <w:b/>
                <w:bCs/>
                <w:sz w:val="20"/>
                <w:szCs w:val="20"/>
              </w:rPr>
            </w:pPr>
          </w:p>
          <w:p w14:paraId="73C64DA1" w14:textId="1D76962F"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Osobitné prílohy ŽoPr:</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72BA3EFD"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Look w:val="04A0" w:firstRow="1" w:lastRow="0" w:firstColumn="1" w:lastColumn="0" w:noHBand="0" w:noVBand="1"/>
      </w:tblPr>
      <w:tblGrid>
        <w:gridCol w:w="9776"/>
      </w:tblGrid>
      <w:tr w:rsidR="00F3135A" w:rsidRPr="0069258C" w14:paraId="5E46056A" w14:textId="77777777" w:rsidTr="00F3135A">
        <w:trPr>
          <w:trHeight w:val="287"/>
        </w:trPr>
        <w:tc>
          <w:tcPr>
            <w:tcW w:w="9776" w:type="dxa"/>
          </w:tcPr>
          <w:p w14:paraId="59243D06" w14:textId="77777777" w:rsidR="00F3135A" w:rsidRPr="006D71F3" w:rsidRDefault="00F3135A" w:rsidP="00E316F5">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F3135A" w:rsidRPr="006A79F0" w14:paraId="6A7C5E6D" w14:textId="77777777" w:rsidTr="00F3135A">
        <w:tc>
          <w:tcPr>
            <w:tcW w:w="9776" w:type="dxa"/>
          </w:tcPr>
          <w:p w14:paraId="3F4AA5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DBAF75D" w14:textId="6E0F659F"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8F6CAA">
              <w:rPr>
                <w:rFonts w:ascii="Arial" w:hAnsi="Arial" w:cs="Arial"/>
                <w:bCs/>
                <w:sz w:val="20"/>
                <w:szCs w:val="20"/>
              </w:rPr>
              <w:t>3</w:t>
            </w:r>
            <w:r w:rsidRPr="001B23D7">
              <w:rPr>
                <w:rFonts w:ascii="Arial" w:hAnsi="Arial" w:cs="Arial"/>
                <w:bCs/>
                <w:sz w:val="20"/>
                <w:szCs w:val="20"/>
              </w:rPr>
              <w:t xml:space="preserve"> rokov predchádzajúcich dňu predloženia ŽoPr. </w:t>
            </w:r>
          </w:p>
          <w:p w14:paraId="78B06D8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Termín podania ŽoPr je určujúci pre posúdenie počiatočného dátumu plnenia podmienky</w:t>
            </w:r>
            <w:r>
              <w:rPr>
                <w:rFonts w:ascii="Arial" w:hAnsi="Arial" w:cs="Arial"/>
                <w:bCs/>
                <w:sz w:val="20"/>
                <w:szCs w:val="20"/>
              </w:rPr>
              <w:t>.</w:t>
            </w:r>
          </w:p>
          <w:p w14:paraId="236767A2"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50FF6853"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71521403"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74D6AB73" w14:textId="5FBA6C63" w:rsidR="00F3135A" w:rsidRPr="00971A5F"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2" w:history="1">
              <w:r w:rsidR="00C94CE1">
                <w:rPr>
                  <w:rStyle w:val="Hypertextovprepojenie"/>
                </w:rPr>
                <w:t>https://www.ip.gov.sk/app/registerNZ/</w:t>
              </w:r>
            </w:hyperlink>
            <w:r w:rsidR="00C94CE1">
              <w:rPr>
                <w:rStyle w:val="Hypertextovprepojenie"/>
                <w:rFonts w:cs="Arial"/>
                <w:bCs/>
                <w:sz w:val="20"/>
                <w:szCs w:val="20"/>
              </w:rPr>
              <w:t>,</w:t>
            </w:r>
            <w:r>
              <w:rPr>
                <w:rFonts w:ascii="Arial" w:hAnsi="Arial" w:cs="Arial"/>
                <w:bCs/>
                <w:sz w:val="20"/>
                <w:szCs w:val="20"/>
              </w:rPr>
              <w:t xml:space="preserve"> </w:t>
            </w:r>
            <w:hyperlink w:history="1"/>
          </w:p>
        </w:tc>
      </w:tr>
      <w:tr w:rsidR="00F3135A" w:rsidRPr="0069258C" w14:paraId="42C04325" w14:textId="77777777" w:rsidTr="00F3135A">
        <w:trPr>
          <w:trHeight w:val="287"/>
        </w:trPr>
        <w:tc>
          <w:tcPr>
            <w:tcW w:w="9776" w:type="dxa"/>
          </w:tcPr>
          <w:p w14:paraId="36E67917" w14:textId="0DDCF3E6" w:rsidR="00F3135A" w:rsidRPr="006D71F3" w:rsidRDefault="00F3135A" w:rsidP="008F6CAA">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7" w:name="_Ref498795443"/>
            <w:r w:rsidRPr="002451DC">
              <w:rPr>
                <w:rFonts w:ascii="Arial" w:hAnsi="Arial" w:cs="Arial"/>
                <w:b/>
                <w:sz w:val="20"/>
                <w:szCs w:val="20"/>
              </w:rPr>
              <w:t>Podmienka mať povolenia na realizáciu projektu</w:t>
            </w:r>
            <w:bookmarkEnd w:id="37"/>
          </w:p>
        </w:tc>
      </w:tr>
      <w:tr w:rsidR="00F3135A" w:rsidRPr="006A79F0" w14:paraId="64DCB57B" w14:textId="77777777" w:rsidTr="00F3135A">
        <w:tc>
          <w:tcPr>
            <w:tcW w:w="9776" w:type="dxa"/>
          </w:tcPr>
          <w:p w14:paraId="64DCA9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005E684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40D3B6D9"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51A861E" w14:textId="77777777" w:rsidR="00F3135A" w:rsidRPr="00F27DBD" w:rsidRDefault="00F3135A" w:rsidP="00E316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3597E240" w14:textId="77777777" w:rsidR="00F3135A" w:rsidRDefault="00F3135A" w:rsidP="00E316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ŽoPr</w:t>
            </w:r>
            <w:r>
              <w:rPr>
                <w:rFonts w:ascii="Arial" w:hAnsi="Arial" w:cs="Arial"/>
                <w:bCs/>
                <w:sz w:val="20"/>
                <w:szCs w:val="20"/>
              </w:rPr>
              <w:t>:</w:t>
            </w:r>
            <w:r w:rsidRPr="0057058E">
              <w:rPr>
                <w:rFonts w:ascii="Arial" w:hAnsi="Arial" w:cs="Arial"/>
                <w:bCs/>
                <w:sz w:val="20"/>
                <w:szCs w:val="20"/>
              </w:rPr>
              <w:t xml:space="preserve"> </w:t>
            </w:r>
          </w:p>
          <w:p w14:paraId="1ECF7151"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173AEF85"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 vrátane výkazu výmer</w:t>
            </w:r>
          </w:p>
          <w:p w14:paraId="4B03728B" w14:textId="77777777" w:rsidR="00F3135A" w:rsidRDefault="00F3135A" w:rsidP="00E316F5">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5E4E254C" w14:textId="77777777" w:rsidR="00F3135A" w:rsidRDefault="00F3135A" w:rsidP="00E316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76F9B68A" w14:textId="77777777" w:rsidR="00F3135A" w:rsidRPr="00F27DBD" w:rsidRDefault="00F3135A" w:rsidP="00E316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tak sa na príslušnú ŽoPr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290C235"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CA2A81">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4749CA26"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F3135A">
              <w:rPr>
                <w:rFonts w:ascii="Arial" w:hAnsi="Arial" w:cs="Arial"/>
                <w:sz w:val="20"/>
                <w:szCs w:val="20"/>
                <w:lang w:eastAsia="en-US"/>
              </w:rPr>
              <w:t>1</w:t>
            </w:r>
            <w:r w:rsidR="00CA2A81">
              <w:rPr>
                <w:rFonts w:ascii="Arial" w:hAnsi="Arial" w:cs="Arial"/>
                <w:sz w:val="20"/>
                <w:szCs w:val="20"/>
                <w:lang w:eastAsia="en-US"/>
              </w:rPr>
              <w:t>1</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Osobitná príloha ŽoPr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38" w:name="_Ref498785182"/>
            <w:r w:rsidRPr="00A268F6">
              <w:rPr>
                <w:rFonts w:ascii="Arial" w:hAnsi="Arial" w:cs="Arial"/>
                <w:b/>
                <w:sz w:val="20"/>
                <w:szCs w:val="20"/>
              </w:rPr>
              <w:t>Maximálna a minimálna výška príspevku</w:t>
            </w:r>
            <w:bookmarkEnd w:id="38"/>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7E63C03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94603">
              <w:rPr>
                <w:rFonts w:ascii="Arial" w:hAnsi="Arial" w:cs="Arial"/>
                <w:bCs/>
                <w:sz w:val="20"/>
                <w:szCs w:val="20"/>
              </w:rPr>
              <w:t xml:space="preserve">10.000,00 </w:t>
            </w:r>
            <w:r>
              <w:rPr>
                <w:rFonts w:ascii="Arial" w:hAnsi="Arial" w:cs="Arial"/>
                <w:bCs/>
                <w:sz w:val="20"/>
                <w:szCs w:val="20"/>
              </w:rPr>
              <w:t>EUR</w:t>
            </w:r>
          </w:p>
          <w:p w14:paraId="582FBBB1" w14:textId="6EF4922C"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5761FD">
              <w:rPr>
                <w:rFonts w:ascii="Arial" w:hAnsi="Arial" w:cs="Arial"/>
                <w:bCs/>
                <w:sz w:val="20"/>
                <w:szCs w:val="20"/>
              </w:rPr>
              <w:t>35</w:t>
            </w:r>
            <w:r w:rsidR="00C94603">
              <w:rPr>
                <w:rFonts w:ascii="Arial" w:hAnsi="Arial" w:cs="Arial"/>
                <w:bCs/>
                <w:sz w:val="20"/>
                <w:szCs w:val="20"/>
              </w:rPr>
              <w:t xml:space="preserve">.000,00 </w:t>
            </w:r>
            <w:r>
              <w:rPr>
                <w:rFonts w:ascii="Arial" w:hAnsi="Arial" w:cs="Arial"/>
                <w:bCs/>
                <w:sz w:val="20"/>
                <w:szCs w:val="20"/>
              </w:rPr>
              <w:t xml:space="preserve">EUR </w:t>
            </w:r>
          </w:p>
          <w:p w14:paraId="7B896802" w14:textId="685DB73B" w:rsidR="00B366DA" w:rsidRDefault="00B366DA" w:rsidP="00CD453C">
            <w:pPr>
              <w:pStyle w:val="Odsekzoznamu"/>
              <w:spacing w:after="120" w:line="240" w:lineRule="auto"/>
              <w:ind w:left="85" w:right="85"/>
              <w:contextualSpacing w:val="0"/>
              <w:jc w:val="both"/>
              <w:rPr>
                <w:rFonts w:ascii="Arial" w:hAnsi="Arial" w:cs="Arial"/>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5761FD">
              <w:rPr>
                <w:rFonts w:ascii="Arial" w:hAnsi="Arial" w:cs="Arial"/>
                <w:bCs/>
                <w:sz w:val="20"/>
                <w:szCs w:val="20"/>
              </w:rPr>
              <w:t>:</w:t>
            </w:r>
            <w:r w:rsidR="00125FDE" w:rsidRPr="005761FD">
              <w:rPr>
                <w:rFonts w:ascii="Arial" w:hAnsi="Arial" w:cs="Arial"/>
                <w:bCs/>
                <w:sz w:val="20"/>
                <w:szCs w:val="20"/>
              </w:rPr>
              <w:t xml:space="preserve"> </w:t>
            </w:r>
            <w:r w:rsidR="005761FD" w:rsidRPr="005761FD">
              <w:rPr>
                <w:rFonts w:ascii="Arial" w:hAnsi="Arial" w:cs="Arial"/>
                <w:bCs/>
                <w:sz w:val="20"/>
                <w:szCs w:val="20"/>
              </w:rPr>
              <w:t>36.842,10</w:t>
            </w:r>
            <w:r w:rsidR="00125FDE" w:rsidRPr="005761FD">
              <w:rPr>
                <w:rFonts w:ascii="Arial" w:hAnsi="Arial" w:cs="Arial"/>
                <w:bCs/>
                <w:sz w:val="20"/>
                <w:szCs w:val="20"/>
              </w:rPr>
              <w:t xml:space="preserve"> </w:t>
            </w:r>
            <w:r w:rsidRPr="005761FD">
              <w:rPr>
                <w:rFonts w:ascii="Arial" w:hAnsi="Arial" w:cs="Arial"/>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Osobitné prílohy ŽoPr:</w:t>
            </w:r>
          </w:p>
          <w:p w14:paraId="07DCBE81" w14:textId="5BD79621"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00DB8F9D"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15C94CB"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r w:rsidR="00C94603">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Náležitosti príloh ŽoPr</w:t>
            </w:r>
          </w:p>
        </w:tc>
      </w:tr>
    </w:tbl>
    <w:p w14:paraId="6060C5D0" w14:textId="4FE84D2B" w:rsidR="00997F82" w:rsidRDefault="00997F82" w:rsidP="00374B3F">
      <w:pPr>
        <w:spacing w:before="120" w:after="120" w:line="240" w:lineRule="auto"/>
        <w:ind w:right="-142"/>
        <w:jc w:val="both"/>
        <w:rPr>
          <w:rFonts w:ascii="Arial" w:hAnsi="Arial" w:cs="Arial"/>
          <w:bCs/>
          <w:sz w:val="20"/>
          <w:szCs w:val="20"/>
          <w:u w:val="single"/>
        </w:rPr>
      </w:pPr>
      <w:bookmarkStart w:id="39" w:name="_Hlk20666014"/>
      <w:r>
        <w:rPr>
          <w:rFonts w:ascii="Arial" w:hAnsi="Arial" w:cs="Arial"/>
          <w:bCs/>
          <w:sz w:val="20"/>
          <w:szCs w:val="20"/>
        </w:rPr>
        <w:t xml:space="preserve">V tejto kapitole výzvy sú uvedené inštrukcie k jednotlivým prílohám ŽoPr, ktoré slúžia na preukázanie splnenia jednotlivých podmienok poskytnutia príspevku. Číslovanie jednotlivých kapitol korešponduje s číselným označením príslušných príloh ŽoPr.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ŽoPr prikladá) označené č. 1. Číslovanie príloh je potrebné zachovať aj </w:t>
      </w:r>
      <w:r w:rsidR="003A1083">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ŽoPr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39"/>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schvaľovaním ŽoPr</w:t>
            </w:r>
            <w:r w:rsidRPr="002C3A60">
              <w:rPr>
                <w:rFonts w:ascii="Arial" w:hAnsi="Arial" w:cs="Arial"/>
                <w:bCs/>
                <w:sz w:val="20"/>
                <w:szCs w:val="20"/>
              </w:rPr>
              <w:t xml:space="preserve"> inú osobu/osoby, je potrebné predložiť </w:t>
            </w:r>
            <w:r>
              <w:rPr>
                <w:rFonts w:ascii="Arial" w:hAnsi="Arial" w:cs="Arial"/>
                <w:bCs/>
                <w:sz w:val="20"/>
                <w:szCs w:val="20"/>
              </w:rPr>
              <w:t xml:space="preserve">k ŽoPr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Vzor splnomocnenia tvorí súčasť príloh k ŽoPr.</w:t>
            </w:r>
          </w:p>
          <w:p w14:paraId="242AC6CD" w14:textId="2E5AC2AA"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 rámci tejto prílohy ŽoPr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3E13082D" w:rsidR="00997F82"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C94603">
              <w:rPr>
                <w:rFonts w:ascii="Arial" w:hAnsi="Arial" w:cs="Arial"/>
                <w:bCs/>
                <w:sz w:val="20"/>
                <w:szCs w:val="20"/>
              </w:rPr>
              <w:t>IROP-CLLD-Q002-512-00</w:t>
            </w:r>
            <w:r w:rsidR="001856CF">
              <w:rPr>
                <w:rFonts w:ascii="Arial" w:hAnsi="Arial" w:cs="Arial"/>
                <w:bCs/>
                <w:sz w:val="20"/>
                <w:szCs w:val="20"/>
              </w:rPr>
              <w:t>3</w:t>
            </w:r>
            <w:r w:rsidR="00C94603">
              <w:rPr>
                <w:rFonts w:ascii="Arial" w:hAnsi="Arial" w:cs="Arial"/>
                <w:bCs/>
                <w:sz w:val="20"/>
                <w:szCs w:val="20"/>
              </w:rPr>
              <w:t xml:space="preserve"> </w:t>
            </w:r>
            <w:r>
              <w:rPr>
                <w:rFonts w:ascii="Arial" w:hAnsi="Arial" w:cs="Arial"/>
                <w:bCs/>
                <w:sz w:val="20"/>
                <w:szCs w:val="20"/>
              </w:rPr>
              <w:t>alebo označenie príslušnej Aktivity z Konceptu stratégie CLLD MAS.</w:t>
            </w:r>
          </w:p>
          <w:p w14:paraId="22872FB4" w14:textId="2C8CAF9C"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1515E2">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Vzor záväzného úverového prísľubu tvorí súčasť príloh k ŽoPr.</w:t>
            </w:r>
          </w:p>
          <w:p w14:paraId="724B26E1" w14:textId="7A5378E5"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3B182C">
            <w:pPr>
              <w:pStyle w:val="Odsekzoznamu"/>
              <w:keepNext/>
              <w:numPr>
                <w:ilvl w:val="1"/>
                <w:numId w:val="23"/>
              </w:numPr>
              <w:spacing w:before="120" w:after="120" w:line="240" w:lineRule="auto"/>
              <w:ind w:left="936" w:hanging="709"/>
              <w:jc w:val="both"/>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r w:rsidRPr="00B1324F">
              <w:rPr>
                <w:rFonts w:ascii="Arial" w:hAnsi="Arial" w:cs="Arial"/>
                <w:bCs/>
                <w:sz w:val="20"/>
                <w:szCs w:val="20"/>
              </w:rPr>
              <w:t xml:space="preserve"> žiadateľ, </w:t>
            </w:r>
            <w:r>
              <w:rPr>
                <w:rFonts w:ascii="Arial" w:hAnsi="Arial" w:cs="Arial"/>
                <w:bCs/>
                <w:sz w:val="20"/>
                <w:szCs w:val="20"/>
              </w:rPr>
              <w:t>ktorým je obec, predkladá sken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schválení programu obce, resp. spoločného programu rozvoja obcí a sken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325D2A7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ŽoPr odkaz (link, resp. hypert</w:t>
            </w:r>
            <w:r w:rsidR="001515E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1E96D3DB"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97085FC" w:rsidR="00997F82" w:rsidRPr="002C3A60" w:rsidRDefault="00997F82" w:rsidP="002563E5">
            <w:pPr>
              <w:pStyle w:val="Odsekzoznamu"/>
              <w:keepNext/>
              <w:numPr>
                <w:ilvl w:val="1"/>
                <w:numId w:val="23"/>
              </w:numPr>
              <w:spacing w:before="120" w:after="120" w:line="240" w:lineRule="auto"/>
              <w:ind w:left="883" w:hanging="709"/>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37B661D4" w14:textId="437959B6" w:rsidR="00997F82" w:rsidRPr="00F413B2" w:rsidRDefault="00997F82" w:rsidP="002563E5">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výpis z registra trestov fyzickej osoby vedenom Generálnou prokuratúrou SR, nie starší ako 3 mesiace ku dňu predloženia ŽoPr za každého člena jeho štatutárneho orgánu</w:t>
            </w:r>
            <w:r w:rsidR="006073BA">
              <w:rPr>
                <w:rFonts w:ascii="Arial" w:hAnsi="Arial" w:cs="Arial"/>
                <w:bCs/>
                <w:sz w:val="20"/>
                <w:szCs w:val="20"/>
              </w:rPr>
              <w:t xml:space="preserve"> (s výnimkou štatutárneho orgánu </w:t>
            </w:r>
            <w:r w:rsidR="006073BA">
              <w:rPr>
                <w:rFonts w:ascii="Arial" w:hAnsi="Arial" w:cs="Arial"/>
                <w:bCs/>
                <w:sz w:val="20"/>
                <w:szCs w:val="20"/>
              </w:rPr>
              <w:lastRenderedPageBreak/>
              <w:t>obce), každého prokuristu</w:t>
            </w:r>
            <w:r w:rsidRPr="00F413B2">
              <w:rPr>
                <w:rFonts w:ascii="Arial" w:hAnsi="Arial" w:cs="Arial"/>
                <w:bCs/>
                <w:sz w:val="20"/>
                <w:szCs w:val="20"/>
              </w:rPr>
              <w:t xml:space="preserve"> a každú osobu splnomocnenú zastupovať žiadateľa na úkony súvisiace so ŽoPr.</w:t>
            </w:r>
          </w:p>
          <w:p w14:paraId="61152A19" w14:textId="19C9C928"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r w:rsidRPr="003D7138">
              <w:rPr>
                <w:rFonts w:ascii="Arial" w:hAnsi="Arial" w:cs="Arial"/>
                <w:bCs/>
                <w:sz w:val="20"/>
                <w:szCs w:val="20"/>
              </w:rPr>
              <w:t>ŽoP</w:t>
            </w:r>
            <w:r>
              <w:rPr>
                <w:rFonts w:ascii="Arial" w:hAnsi="Arial" w:cs="Arial"/>
                <w:bCs/>
                <w:sz w:val="20"/>
                <w:szCs w:val="20"/>
              </w:rPr>
              <w:t xml:space="preserve">r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Rozsah a typ dokumentácie, ktorú žiadateľ predkladá v rámci tejto prílohy ŽoP</w:t>
            </w:r>
            <w:r>
              <w:rPr>
                <w:rFonts w:ascii="Arial" w:hAnsi="Arial" w:cs="Arial"/>
                <w:bCs/>
                <w:sz w:val="20"/>
                <w:szCs w:val="20"/>
              </w:rPr>
              <w:t>r</w:t>
            </w:r>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6D36CE9B"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w:t>
            </w:r>
            <w:r w:rsidR="004B5BF7">
              <w:rPr>
                <w:rFonts w:ascii="Arial" w:hAnsi="Arial" w:cs="Arial"/>
                <w:bCs/>
                <w:sz w:val="20"/>
                <w:szCs w:val="20"/>
              </w:rPr>
              <w:t>y,</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9F04C24"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4B5BF7">
              <w:rPr>
                <w:rFonts w:ascii="Arial" w:hAnsi="Arial" w:cs="Arial"/>
                <w:bCs/>
                <w:sz w:val="20"/>
                <w:szCs w:val="20"/>
              </w:rPr>
              <w:t>5</w:t>
            </w:r>
            <w:r w:rsidR="004B5BF7"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004B5BF7">
              <w:rPr>
                <w:rFonts w:ascii="Arial" w:hAnsi="Arial" w:cs="Arial"/>
                <w:bCs/>
                <w:sz w:val="20"/>
                <w:szCs w:val="20"/>
              </w:rPr>
              <w:t>realizáciu</w:t>
            </w:r>
            <w:r w:rsidRPr="00835223">
              <w:rPr>
                <w:rFonts w:ascii="Arial" w:hAnsi="Arial" w:cs="Arial"/>
                <w:bCs/>
                <w:sz w:val="20"/>
                <w:szCs w:val="20"/>
              </w:rPr>
              <w:t xml:space="preserve"> projekt</w:t>
            </w:r>
            <w:r w:rsidR="004B5BF7">
              <w:rPr>
                <w:rFonts w:ascii="Arial" w:hAnsi="Arial" w:cs="Arial"/>
                <w:bCs/>
                <w:sz w:val="20"/>
                <w:szCs w:val="20"/>
              </w:rPr>
              <w:t>u</w:t>
            </w:r>
            <w:r w:rsidRPr="00835223">
              <w:rPr>
                <w:rFonts w:ascii="Arial" w:hAnsi="Arial" w:cs="Arial"/>
                <w:bCs/>
                <w:sz w:val="20"/>
                <w:szCs w:val="20"/>
              </w:rPr>
              <w:t xml:space="preserve"> pred </w:t>
            </w:r>
            <w:r w:rsidR="004B5BF7">
              <w:rPr>
                <w:rFonts w:ascii="Arial" w:hAnsi="Arial" w:cs="Arial"/>
                <w:bCs/>
                <w:sz w:val="20"/>
                <w:szCs w:val="20"/>
              </w:rPr>
              <w:t> predložením ŽoPr na MAS</w:t>
            </w:r>
            <w:r w:rsidRPr="00835223">
              <w:rPr>
                <w:rFonts w:ascii="Arial" w:hAnsi="Arial" w:cs="Arial"/>
                <w:bCs/>
                <w:sz w:val="20"/>
                <w:szCs w:val="20"/>
              </w:rPr>
              <w:t xml:space="preserve">), je potrebné, aby zmluvy s dodávateľom nenadobudli účinnosť pred </w:t>
            </w:r>
            <w:r w:rsidR="004B5BF7">
              <w:rPr>
                <w:rFonts w:ascii="Arial" w:hAnsi="Arial" w:cs="Arial"/>
                <w:bCs/>
                <w:sz w:val="20"/>
                <w:szCs w:val="20"/>
              </w:rPr>
              <w:t> predložením ŽoPr na MAS</w:t>
            </w:r>
            <w:r w:rsidRPr="00835223">
              <w:rPr>
                <w:rFonts w:ascii="Arial" w:hAnsi="Arial" w:cs="Arial"/>
                <w:bCs/>
                <w:sz w:val="20"/>
                <w:szCs w:val="20"/>
              </w:rPr>
              <w:t xml:space="preserve"> (preto odporúčame naviazať účinnosť zmluvy s dodávateľom napr. </w:t>
            </w:r>
            <w:r w:rsidR="00B06B26">
              <w:rPr>
                <w:rFonts w:ascii="Arial" w:hAnsi="Arial" w:cs="Arial"/>
                <w:bCs/>
                <w:sz w:val="20"/>
                <w:szCs w:val="20"/>
              </w:rPr>
              <w:t> na predloženie ŽoPr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B06B26">
              <w:rPr>
                <w:rFonts w:ascii="Arial" w:hAnsi="Arial" w:cs="Arial"/>
                <w:bCs/>
                <w:sz w:val="20"/>
                <w:szCs w:val="20"/>
              </w:rPr>
              <w:t> predložení ŽoPr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3A2923B"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3E060F7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122E5C">
              <w:rPr>
                <w:rFonts w:ascii="Arial" w:hAnsi="Arial" w:cs="Arial"/>
                <w:bCs/>
                <w:sz w:val="20"/>
                <w:szCs w:val="20"/>
              </w:rPr>
              <w:t>Príručke</w:t>
            </w:r>
            <w:r w:rsidRPr="00B24E47">
              <w:rPr>
                <w:rFonts w:ascii="Arial" w:hAnsi="Arial" w:cs="Arial"/>
                <w:bCs/>
                <w:sz w:val="20"/>
                <w:szCs w:val="20"/>
              </w:rPr>
              <w:t xml:space="preserve"> k procesu verejného obstarávania, ktorá je dostupná na</w:t>
            </w:r>
            <w:r w:rsidR="00DF0742">
              <w:rPr>
                <w:rFonts w:ascii="Arial" w:hAnsi="Arial" w:cs="Arial"/>
                <w:bCs/>
                <w:sz w:val="20"/>
                <w:szCs w:val="20"/>
              </w:rPr>
              <w:t xml:space="preserve"> </w:t>
            </w:r>
            <w:hyperlink r:id="rId13" w:history="1">
              <w:r w:rsidR="00122E5C"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098C93AA"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t.j.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3ED0D12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prípade požiadavky MAS túto dodatočne predloží na účely schvaľovania ŽoPr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w:t>
            </w:r>
            <w:r w:rsidRPr="00B24E47">
              <w:rPr>
                <w:rFonts w:ascii="Arial" w:hAnsi="Arial" w:cs="Arial"/>
                <w:bCs/>
                <w:sz w:val="20"/>
                <w:szCs w:val="20"/>
              </w:rPr>
              <w:lastRenderedPageBreak/>
              <w:t>zodpovedajúcich výdavkov, uznať výdavok v plnej výške ako neoprávnený alebo vyvodiť iné právne následky pri schvaľovaní ŽoPr,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p>
          <w:p w14:paraId="6BFAF3A9" w14:textId="186BA941"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4" w:history="1">
              <w:r w:rsidR="00C6701E" w:rsidRPr="00FA7A1A">
                <w:rPr>
                  <w:rStyle w:val="Hypertextovprepojenie"/>
                  <w:rFonts w:cs="Arial"/>
                  <w:sz w:val="20"/>
                  <w:szCs w:val="20"/>
                </w:rPr>
                <w:t>https://www.mirri.gov.sk/mpsr/irop-programove-obdobie-2014-2020/clld/programove-dokumenty/prirucka-k-procesu-verejneho-obstaravania/index.html</w:t>
              </w:r>
            </w:hyperlink>
            <w:r w:rsidRPr="00B24E47">
              <w:rPr>
                <w:rFonts w:ascii="Arial" w:hAnsi="Arial" w:cs="Arial"/>
                <w:bCs/>
                <w:sz w:val="20"/>
                <w:szCs w:val="20"/>
              </w:rPr>
              <w:t xml:space="preserve">. </w:t>
            </w:r>
          </w:p>
          <w:p w14:paraId="7FEC12B1" w14:textId="7548E96B" w:rsidR="00997F82" w:rsidRDefault="00997F82" w:rsidP="00CD453C">
            <w:pPr>
              <w:widowControl w:val="0"/>
              <w:spacing w:before="240" w:after="120" w:line="240" w:lineRule="auto"/>
              <w:ind w:left="85" w:right="85"/>
              <w:jc w:val="both"/>
              <w:rPr>
                <w:rFonts w:ascii="Arial" w:hAnsi="Arial" w:cs="Arial"/>
                <w:b/>
                <w:bCs/>
                <w:sz w:val="20"/>
                <w:szCs w:val="20"/>
              </w:rPr>
            </w:pPr>
          </w:p>
          <w:p w14:paraId="7D5A5E29" w14:textId="092FA0AA"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C6701E">
              <w:rPr>
                <w:rFonts w:ascii="Arial" w:hAnsi="Arial" w:cs="Arial"/>
                <w:bCs/>
                <w:sz w:val="20"/>
                <w:szCs w:val="20"/>
              </w:rPr>
              <w:t xml:space="preserve"> sa predkladá</w:t>
            </w:r>
          </w:p>
          <w:p w14:paraId="0FBCDA4F" w14:textId="6A31C0A3"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r>
              <w:rPr>
                <w:rFonts w:ascii="Arial" w:hAnsi="Arial" w:cs="Arial"/>
                <w:bCs/>
                <w:sz w:val="20"/>
                <w:szCs w:val="20"/>
              </w:rPr>
              <w:t>xls</w:t>
            </w:r>
            <w:r w:rsidR="00C6701E">
              <w:rPr>
                <w:rFonts w:ascii="Arial" w:hAnsi="Arial" w:cs="Arial"/>
                <w:bCs/>
                <w:sz w:val="20"/>
                <w:szCs w:val="20"/>
              </w:rPr>
              <w:t>.</w:t>
            </w:r>
          </w:p>
          <w:p w14:paraId="557C2B43" w14:textId="140F4126"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937936"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V rámci tejto prílohy ŽoP</w:t>
            </w:r>
            <w:r>
              <w:rPr>
                <w:rFonts w:ascii="Arial" w:hAnsi="Arial" w:cs="Arial"/>
                <w:bCs/>
                <w:sz w:val="20"/>
                <w:szCs w:val="20"/>
              </w:rPr>
              <w:t>r</w:t>
            </w:r>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177481C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722FAB" w:rsidDel="00722FAB">
              <w:rPr>
                <w:rFonts w:ascii="Arial" w:hAnsi="Arial" w:cs="Arial"/>
                <w:bCs/>
                <w:sz w:val="20"/>
                <w:szCs w:val="20"/>
              </w:rPr>
              <w:t xml:space="preserve"> </w:t>
            </w:r>
            <w:r w:rsidRPr="007609EC">
              <w:rPr>
                <w:rFonts w:ascii="Arial" w:hAnsi="Arial" w:cs="Arial"/>
                <w:bCs/>
                <w:sz w:val="20"/>
                <w:szCs w:val="20"/>
              </w:rPr>
              <w:t>(s výnimkou niektorých údajov</w:t>
            </w:r>
            <w:r w:rsidR="00C31DD9">
              <w:rPr>
                <w:rFonts w:ascii="Arial" w:hAnsi="Arial" w:cs="Arial"/>
                <w:bCs/>
                <w:sz w:val="20"/>
                <w:szCs w:val="20"/>
              </w:rPr>
              <w:t>,</w:t>
            </w:r>
            <w:r w:rsidRPr="007609EC">
              <w:rPr>
                <w:rFonts w:ascii="Arial" w:hAnsi="Arial" w:cs="Arial"/>
                <w:bCs/>
                <w:sz w:val="20"/>
                <w:szCs w:val="20"/>
              </w:rPr>
              <w:t xml:space="preserve">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B541C0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722FAB">
              <w:rPr>
                <w:rFonts w:ascii="Arial" w:hAnsi="Arial" w:cs="Arial"/>
                <w:bCs/>
                <w:sz w:val="20"/>
                <w:szCs w:val="20"/>
              </w:rPr>
              <w:t>.</w:t>
            </w:r>
          </w:p>
          <w:p w14:paraId="0F34D686" w14:textId="228BBF7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722FAB">
              <w:rPr>
                <w:rFonts w:ascii="Arial" w:hAnsi="Arial" w:cs="Arial"/>
                <w:bCs/>
                <w:sz w:val="20"/>
                <w:szCs w:val="20"/>
              </w:rPr>
              <w:t>.</w:t>
            </w:r>
            <w:r w:rsidR="00722FAB" w:rsidDel="00722FAB">
              <w:rPr>
                <w:rFonts w:ascii="Arial" w:hAnsi="Arial" w:cs="Arial"/>
                <w:bCs/>
                <w:sz w:val="20"/>
                <w:szCs w:val="20"/>
              </w:rPr>
              <w:t xml:space="preserve"> </w:t>
            </w:r>
          </w:p>
          <w:p w14:paraId="70B537BC" w14:textId="03056A9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Záväzný formulár prílohy ŽoP</w:t>
            </w:r>
            <w:r>
              <w:rPr>
                <w:rFonts w:ascii="Arial" w:hAnsi="Arial" w:cs="Arial"/>
                <w:bCs/>
                <w:sz w:val="20"/>
                <w:szCs w:val="20"/>
              </w:rPr>
              <w:t>r</w:t>
            </w:r>
            <w:r w:rsidRPr="008C100C">
              <w:rPr>
                <w:rFonts w:ascii="Arial" w:hAnsi="Arial" w:cs="Arial"/>
                <w:bCs/>
                <w:sz w:val="20"/>
                <w:szCs w:val="20"/>
              </w:rPr>
              <w:t xml:space="preserve"> </w:t>
            </w:r>
            <w:r>
              <w:rPr>
                <w:rFonts w:ascii="Arial" w:hAnsi="Arial" w:cs="Arial"/>
                <w:bCs/>
                <w:sz w:val="20"/>
                <w:szCs w:val="20"/>
              </w:rPr>
              <w:t>vrátane inštrukcií k jeho vyplneniu tvorí súčasť príloh k ŽoPr.</w:t>
            </w:r>
            <w:r w:rsidR="00C6701E">
              <w:rPr>
                <w:rFonts w:ascii="Arial" w:hAnsi="Arial" w:cs="Arial"/>
                <w:bCs/>
                <w:sz w:val="20"/>
                <w:szCs w:val="20"/>
              </w:rPr>
              <w:t xml:space="preserve"> Formulár sa predkladá </w:t>
            </w:r>
            <w:r w:rsidR="00C6701E" w:rsidRPr="002C3A60">
              <w:rPr>
                <w:rFonts w:ascii="Arial" w:hAnsi="Arial" w:cs="Arial"/>
                <w:bCs/>
                <w:sz w:val="20"/>
                <w:szCs w:val="20"/>
              </w:rPr>
              <w:t>vo formáte .</w:t>
            </w:r>
            <w:r w:rsidR="00C6701E">
              <w:rPr>
                <w:rFonts w:ascii="Arial" w:hAnsi="Arial" w:cs="Arial"/>
                <w:bCs/>
                <w:sz w:val="20"/>
                <w:szCs w:val="20"/>
              </w:rPr>
              <w:t>xls.</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2D61DFE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5"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5761FD">
              <w:rPr>
                <w:rFonts w:ascii="Arial" w:hAnsi="Arial" w:cs="Arial"/>
                <w:sz w:val="20"/>
                <w:szCs w:val="20"/>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30C5937C" w14:textId="29D8ECBC" w:rsidR="00997F82" w:rsidRPr="002C3A60" w:rsidRDefault="00997F82" w:rsidP="00946FAA">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ŽoPr</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01FEBE8B"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w:t>
            </w:r>
            <w:r w:rsidR="00C6701E">
              <w:rPr>
                <w:rFonts w:ascii="Arial" w:hAnsi="Arial" w:cs="Arial"/>
                <w:bCs/>
                <w:sz w:val="20"/>
                <w:szCs w:val="20"/>
              </w:rPr>
              <w:t>y</w:t>
            </w:r>
            <w:r>
              <w:rPr>
                <w:rFonts w:ascii="Arial" w:hAnsi="Arial" w:cs="Arial"/>
                <w:bCs/>
                <w:sz w:val="20"/>
                <w:szCs w:val="20"/>
              </w:rPr>
              <w:t xml:space="preserv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69166DC3"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1515E2">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V prípade, ak projekt neobsahuje stavebné práce, žiadateľ túto prílohy nepredkladá.</w:t>
            </w:r>
          </w:p>
          <w:p w14:paraId="04483B3E" w14:textId="0ABD9509"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V prípade, že sú predmetom ŽoPr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260B2AE6"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ŽoPr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w:t>
            </w:r>
            <w:r w:rsidR="00B36E47">
              <w:rPr>
                <w:rFonts w:ascii="Arial" w:hAnsi="Arial" w:cs="Arial"/>
                <w:bCs/>
                <w:sz w:val="20"/>
                <w:szCs w:val="20"/>
              </w:rPr>
              <w:t>a</w:t>
            </w:r>
            <w:r w:rsidRPr="00C0521A">
              <w:rPr>
                <w:rFonts w:ascii="Arial" w:hAnsi="Arial" w:cs="Arial"/>
                <w:bCs/>
                <w:sz w:val="20"/>
                <w:szCs w:val="20"/>
              </w:rPr>
              <w:t xml:space="preserv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44D6942B"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1505D8C5"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B36E47">
              <w:rPr>
                <w:rFonts w:ascii="Arial" w:hAnsi="Arial" w:cs="Arial"/>
                <w:bCs/>
                <w:sz w:val="20"/>
                <w:szCs w:val="20"/>
              </w:rPr>
              <w:t xml:space="preserve"> </w:t>
            </w:r>
            <w:r w:rsidR="00B36E47">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4B21E9F7"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6F1978AD" w14:textId="60D8EB79" w:rsidR="00B36E47" w:rsidRPr="00D01EF0" w:rsidRDefault="00B36E47"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77F0D2AF"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r w:rsidR="00B36E47">
              <w:rPr>
                <w:rFonts w:ascii="Arial" w:hAnsi="Arial" w:cs="Arial"/>
                <w:sz w:val="20"/>
                <w:szCs w:val="20"/>
                <w:lang w:eastAsia="en-US"/>
              </w:rPr>
              <w:t>.</w:t>
            </w:r>
          </w:p>
          <w:p w14:paraId="258C5F88" w14:textId="26FD412C"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32FDE829"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r w:rsidR="00EF48A1">
              <w:rPr>
                <w:rFonts w:ascii="Arial" w:hAnsi="Arial" w:cs="Arial"/>
                <w:bCs/>
                <w:sz w:val="20"/>
                <w:szCs w:val="20"/>
              </w:rPr>
              <w:t>ŽoPr,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51C0350D"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55C00A7D"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435F4449"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38CB8D6B"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Pr>
                <w:rFonts w:ascii="Arial" w:hAnsi="Arial" w:cs="Arial"/>
                <w:bCs/>
                <w:sz w:val="20"/>
                <w:szCs w:val="20"/>
              </w:rPr>
              <w:t>ŽoPr, kde v tabuľke 3 uvádza identifikačné znaky</w:t>
            </w:r>
            <w:r w:rsidR="00997F82" w:rsidRPr="00D01EF0">
              <w:rPr>
                <w:rFonts w:ascii="Arial" w:hAnsi="Arial" w:cs="Arial"/>
                <w:bCs/>
                <w:sz w:val="20"/>
                <w:szCs w:val="20"/>
              </w:rPr>
              <w:t>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lastRenderedPageBreak/>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A0FD232" w14:textId="77777777" w:rsidR="00EF48A1" w:rsidRPr="00EF48A1" w:rsidRDefault="00EF48A1" w:rsidP="00EF48A1">
            <w:pPr>
              <w:widowControl w:val="0"/>
              <w:numPr>
                <w:ilvl w:val="0"/>
                <w:numId w:val="21"/>
              </w:numPr>
              <w:spacing w:before="120" w:after="120" w:line="240" w:lineRule="auto"/>
              <w:ind w:right="85"/>
              <w:jc w:val="both"/>
              <w:rPr>
                <w:rFonts w:ascii="Arial" w:hAnsi="Arial" w:cs="Arial"/>
                <w:bCs/>
                <w:sz w:val="20"/>
                <w:szCs w:val="20"/>
              </w:rPr>
            </w:pPr>
            <w:r w:rsidRPr="00EF48A1">
              <w:rPr>
                <w:rFonts w:ascii="Arial" w:hAnsi="Arial" w:cs="Arial"/>
                <w:bCs/>
                <w:sz w:val="20"/>
                <w:szCs w:val="20"/>
              </w:rPr>
              <w:t xml:space="preserve">V prípade existujúcich líniových stavieb (kanalizácia, vodovod) žiadateľ v časti 10 Formulára ŽoPr čestne vyhlási, že: </w:t>
            </w:r>
          </w:p>
          <w:p w14:paraId="0BFF8B01" w14:textId="77777777" w:rsidR="00EF48A1" w:rsidRPr="00EF48A1" w:rsidRDefault="00EF48A1" w:rsidP="00EF48A1">
            <w:pPr>
              <w:widowControl w:val="0"/>
              <w:numPr>
                <w:ilvl w:val="0"/>
                <w:numId w:val="16"/>
              </w:numPr>
              <w:spacing w:before="60" w:after="60" w:line="240" w:lineRule="auto"/>
              <w:ind w:left="1214" w:right="85"/>
              <w:jc w:val="both"/>
              <w:rPr>
                <w:rFonts w:ascii="Arial" w:hAnsi="Arial" w:cs="Arial"/>
                <w:bCs/>
                <w:sz w:val="20"/>
                <w:szCs w:val="20"/>
              </w:rPr>
            </w:pPr>
            <w:r w:rsidRPr="00EF48A1">
              <w:rPr>
                <w:rFonts w:ascii="Arial" w:hAnsi="Arial" w:cs="Arial"/>
                <w:bCs/>
                <w:sz w:val="20"/>
                <w:szCs w:val="20"/>
              </w:rPr>
              <w:t xml:space="preserve">je oprávnený realizovať projekt; </w:t>
            </w:r>
          </w:p>
          <w:p w14:paraId="658459BC" w14:textId="77777777" w:rsidR="00EF48A1" w:rsidRPr="00EF48A1" w:rsidRDefault="00EF48A1" w:rsidP="00EF48A1">
            <w:pPr>
              <w:widowControl w:val="0"/>
              <w:numPr>
                <w:ilvl w:val="0"/>
                <w:numId w:val="16"/>
              </w:numPr>
              <w:spacing w:before="60" w:after="60" w:line="240" w:lineRule="auto"/>
              <w:ind w:left="1214" w:right="85"/>
              <w:jc w:val="both"/>
              <w:rPr>
                <w:rFonts w:ascii="Arial" w:hAnsi="Arial" w:cs="Arial"/>
                <w:bCs/>
                <w:sz w:val="20"/>
                <w:szCs w:val="20"/>
              </w:rPr>
            </w:pPr>
            <w:r w:rsidRPr="00EF48A1">
              <w:rPr>
                <w:rFonts w:ascii="Arial" w:hAnsi="Arial" w:cs="Arial"/>
                <w:bCs/>
                <w:sz w:val="20"/>
                <w:szCs w:val="20"/>
              </w:rPr>
              <w:t>nie sú známe žiadne okolnosti súvisiace s vlastníckymi a užívacími právami k predmetným nehnuteľnostiam, ktoré by mohli predstavovať riziko z hľadiska realizácie projektu a udržateľnosti výsledkov projektu.</w:t>
            </w:r>
          </w:p>
          <w:p w14:paraId="2A18F9A9" w14:textId="2173803A" w:rsidR="00EF48A1" w:rsidRDefault="00EF48A1" w:rsidP="00EF48A1">
            <w:pPr>
              <w:pStyle w:val="Odsekzoznamu"/>
              <w:widowControl w:val="0"/>
              <w:spacing w:before="240" w:after="120" w:line="240" w:lineRule="auto"/>
              <w:ind w:left="85" w:right="85"/>
              <w:contextualSpacing w:val="0"/>
              <w:jc w:val="both"/>
              <w:rPr>
                <w:rFonts w:ascii="Arial" w:hAnsi="Arial" w:cs="Arial"/>
                <w:bCs/>
                <w:sz w:val="20"/>
                <w:szCs w:val="20"/>
              </w:rPr>
            </w:pPr>
            <w:r w:rsidRPr="00EF48A1">
              <w:rPr>
                <w:rFonts w:ascii="Arial" w:hAnsi="Arial" w:cs="Arial"/>
                <w:bCs/>
                <w:sz w:val="20"/>
                <w:szCs w:val="20"/>
              </w:rPr>
              <w:t>Skutočnosť, že ide o líniovú stavbu musí byť zrejmá zo stavebného povolenia.</w:t>
            </w:r>
          </w:p>
          <w:p w14:paraId="4AC75053" w14:textId="3D5CBF05"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101E7E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t.j.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39DA483" w14:textId="22F46FDE"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p>
          <w:p w14:paraId="01BD1ECB" w14:textId="045431AE" w:rsidR="00997F82" w:rsidRPr="00D01EF0" w:rsidRDefault="00EF48A1"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w:t>
            </w:r>
            <w:r w:rsidR="00997F82" w:rsidRPr="00D01EF0">
              <w:rPr>
                <w:rFonts w:ascii="Arial" w:hAnsi="Arial" w:cs="Arial"/>
                <w:bCs/>
                <w:sz w:val="20"/>
                <w:szCs w:val="20"/>
              </w:rPr>
              <w:t xml:space="preserve"> </w:t>
            </w:r>
            <w:r>
              <w:rPr>
                <w:rFonts w:ascii="Arial" w:hAnsi="Arial" w:cs="Arial"/>
                <w:bCs/>
                <w:sz w:val="20"/>
                <w:szCs w:val="20"/>
              </w:rPr>
              <w:t xml:space="preserve">na liste vlastníctva </w:t>
            </w:r>
            <w:r w:rsidR="00997F82" w:rsidRPr="00D01EF0">
              <w:rPr>
                <w:rFonts w:ascii="Arial" w:hAnsi="Arial" w:cs="Arial"/>
                <w:bCs/>
                <w:sz w:val="20"/>
                <w:szCs w:val="20"/>
              </w:rPr>
              <w:t>je prípustn</w:t>
            </w:r>
            <w:r>
              <w:rPr>
                <w:rFonts w:ascii="Arial" w:hAnsi="Arial" w:cs="Arial"/>
                <w:bCs/>
                <w:sz w:val="20"/>
                <w:szCs w:val="20"/>
              </w:rPr>
              <w:t>a</w:t>
            </w:r>
            <w:r w:rsidR="00997F82" w:rsidRPr="00D01EF0">
              <w:rPr>
                <w:rFonts w:ascii="Arial" w:hAnsi="Arial" w:cs="Arial"/>
                <w:bCs/>
                <w:sz w:val="20"/>
                <w:szCs w:val="20"/>
              </w:rPr>
              <w:t xml:space="preserve"> iba za podmienky, že žiadateľ predloží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D02A17A"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w:t>
            </w:r>
            <w:r w:rsidR="00EF48A1">
              <w:rPr>
                <w:sz w:val="20"/>
                <w:szCs w:val="20"/>
              </w:rPr>
              <w:t>y</w:t>
            </w:r>
            <w:r w:rsidR="00997F82" w:rsidRPr="00D01EF0">
              <w:rPr>
                <w:sz w:val="20"/>
                <w:szCs w:val="20"/>
              </w:rPr>
              <w:t xml:space="preserve">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7A757D47" w:rsidR="00997F82" w:rsidRPr="00476864" w:rsidRDefault="00997F82" w:rsidP="00CD453C">
            <w:pPr>
              <w:widowControl w:val="0"/>
              <w:spacing w:after="120" w:line="240" w:lineRule="auto"/>
              <w:ind w:left="85" w:righ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Vypracovanie a predloženie ŽoPr</w:t>
            </w:r>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ŽoPr</w:t>
      </w:r>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ŽoPr sa skladá z formulára ŽoPr a povinných príloh ŽoPr. Formulár ŽoPr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 xml:space="preserve">Povinné prílohy ŽoPr sú vymedzené vo formulári ŽoPr,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ŽoPr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r w:rsidRPr="004D4857">
        <w:rPr>
          <w:rFonts w:ascii="Arial" w:hAnsi="Arial" w:cs="Arial"/>
          <w:b/>
          <w:color w:val="44546A" w:themeColor="text2"/>
          <w:szCs w:val="19"/>
        </w:rPr>
        <w:t>ŽoP</w:t>
      </w:r>
      <w:r>
        <w:rPr>
          <w:rFonts w:ascii="Arial" w:hAnsi="Arial" w:cs="Arial"/>
          <w:b/>
          <w:color w:val="44546A" w:themeColor="text2"/>
          <w:szCs w:val="19"/>
        </w:rPr>
        <w:t>r</w:t>
      </w:r>
    </w:p>
    <w:p w14:paraId="02AB000D" w14:textId="77777777" w:rsidR="00997F82" w:rsidRPr="003F3414" w:rsidRDefault="00997F82" w:rsidP="00997F82">
      <w:pPr>
        <w:pStyle w:val="Default"/>
        <w:spacing w:before="120" w:after="120"/>
        <w:jc w:val="both"/>
        <w:rPr>
          <w:sz w:val="20"/>
        </w:rPr>
      </w:pPr>
      <w:r w:rsidRPr="003F3414">
        <w:rPr>
          <w:sz w:val="20"/>
        </w:rPr>
        <w:t>Žiadateľ vyplní formulár ŽoPr v súlade s inštrukciami uvedenými v tejto výzve ako aj priamo vo formulári ŽoPr.</w:t>
      </w:r>
    </w:p>
    <w:p w14:paraId="752DA4F6" w14:textId="48CD459C"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ŽoPr doplní listinné formy príloh ŽoPr </w:t>
      </w:r>
      <w:r w:rsidR="00B25289" w:rsidRPr="005761FD">
        <w:rPr>
          <w:sz w:val="20"/>
          <w:szCs w:val="20"/>
        </w:rPr>
        <w:t>(prílohy sa predkladajú ako obyčajné kópie originálov, pričom žiadateľ uchováva originály u seba pre účely prípadných kontrol)</w:t>
      </w:r>
      <w:r w:rsidR="00B25289">
        <w:rPr>
          <w:sz w:val="20"/>
        </w:rPr>
        <w:t xml:space="preserve"> </w:t>
      </w:r>
      <w:r w:rsidRPr="003F3414">
        <w:rPr>
          <w:sz w:val="20"/>
        </w:rPr>
        <w:t>a uloží elektronické verzie formulára ŽoPr a príloh na elektronické neprepisovateľné médium (CD/DVD</w:t>
      </w:r>
      <w:r w:rsidRPr="00B25289">
        <w:rPr>
          <w:sz w:val="20"/>
          <w:szCs w:val="20"/>
        </w:rPr>
        <w:t>).</w:t>
      </w:r>
      <w:r w:rsidR="00B25289" w:rsidRPr="00B25289">
        <w:rPr>
          <w:sz w:val="20"/>
          <w:szCs w:val="20"/>
        </w:rPr>
        <w:t xml:space="preserve"> </w:t>
      </w:r>
      <w:r w:rsidR="00B25289" w:rsidRPr="005761FD">
        <w:rPr>
          <w:sz w:val="20"/>
          <w:szCs w:val="20"/>
        </w:rPr>
        <w:t>Elektronické verzie predstavujú skeny originálnych dokumentov vo formáte pdf.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Následne ŽoPr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3DFBE63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r w:rsidR="003F5B0F">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r w:rsidRPr="003F3414">
        <w:rPr>
          <w:sz w:val="20"/>
        </w:rPr>
        <w:t>ŽoPr je potrebné vypracovať v slovenskom jazyku a písmom, umožňujúcim rozpoznanie textu, t.j.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r w:rsidRPr="004D4857">
        <w:rPr>
          <w:rFonts w:ascii="Arial" w:hAnsi="Arial" w:cs="Arial"/>
          <w:b/>
          <w:color w:val="44546A" w:themeColor="text2"/>
          <w:szCs w:val="19"/>
        </w:rPr>
        <w:t>ŽoP</w:t>
      </w:r>
      <w:r>
        <w:rPr>
          <w:rFonts w:ascii="Arial" w:hAnsi="Arial" w:cs="Arial"/>
          <w:b/>
          <w:color w:val="44546A" w:themeColor="text2"/>
          <w:szCs w:val="19"/>
        </w:rPr>
        <w:t>r</w:t>
      </w:r>
    </w:p>
    <w:p w14:paraId="77010F5E" w14:textId="5203A46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ŽoPr </w:t>
      </w:r>
      <w:r w:rsidR="00B25289">
        <w:rPr>
          <w:rFonts w:ascii="Arial" w:hAnsi="Arial" w:cs="Arial"/>
          <w:b/>
          <w:bCs/>
          <w:color w:val="000000"/>
          <w:sz w:val="20"/>
          <w:szCs w:val="20"/>
        </w:rPr>
        <w:t>v zmysle predchádzajúcej kapitoly</w:t>
      </w:r>
      <w:r w:rsidRPr="003F3414">
        <w:rPr>
          <w:rFonts w:ascii="Arial" w:hAnsi="Arial" w:cs="Arial"/>
          <w:b/>
          <w:bCs/>
          <w:color w:val="000000"/>
          <w:sz w:val="20"/>
          <w:szCs w:val="20"/>
        </w:rPr>
        <w:t xml:space="preserve"> na adresu: </w:t>
      </w:r>
    </w:p>
    <w:p w14:paraId="7EB79171" w14:textId="631717B1" w:rsidR="00997F82" w:rsidRPr="003F3414" w:rsidRDefault="00722FAB"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 xml:space="preserve">Občianske združenie </w:t>
      </w:r>
      <w:r w:rsidR="00FF4AF7">
        <w:rPr>
          <w:rFonts w:ascii="Arial" w:hAnsi="Arial" w:cs="Arial"/>
          <w:sz w:val="20"/>
          <w:szCs w:val="20"/>
        </w:rPr>
        <w:t>Dukla, ul. Sov. hrdinov 200/33, 089 01 Svidník</w:t>
      </w:r>
    </w:p>
    <w:p w14:paraId="63538579"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možné predložiť na vyššie uvedenú adresu jedným z nasledovných spôsobov: </w:t>
      </w:r>
    </w:p>
    <w:p w14:paraId="163462AE" w14:textId="541AD5F9"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FF4AF7">
        <w:rPr>
          <w:rFonts w:ascii="Arial" w:hAnsi="Arial" w:cs="Arial"/>
          <w:sz w:val="20"/>
          <w:szCs w:val="20"/>
        </w:rPr>
        <w:t>počas pracovných dní v čase od 8:00 hod. do 15:00 hod.</w:t>
      </w:r>
      <w:r w:rsidR="00FF4AF7"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osobného doručenia vydá MAS žiadateľovi potvrdenie o prijatí ŽoPr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Žiadateľ je povinný predložiť ŽoPr riadne, včas a vo forme určenej vo výzve.</w:t>
      </w:r>
    </w:p>
    <w:p w14:paraId="208E2F5D" w14:textId="70C824B1"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ŽoPr (podmienka nie je splnená najmä v prípadoch, kedy je obsah ŽoPr vyplnený v inom ako slovenskom </w:t>
      </w:r>
      <w:r w:rsidR="00B25289">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r w:rsidRPr="003F3414">
        <w:rPr>
          <w:rFonts w:ascii="Arial" w:eastAsia="Calibri" w:hAnsi="Arial" w:cs="Arial"/>
          <w:sz w:val="20"/>
          <w:szCs w:val="20"/>
        </w:rPr>
        <w:t xml:space="preserve">ŽoPr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odovzdania listinnej verzie ŽoPr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lastRenderedPageBreak/>
        <w:t>odovzdania listinnej verzie ŽoPr osobne na adresu určenú vo výzve (MAS vystaví žiadateľovi potvrdenie o prijatí ŽoPr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Termín doručenia je rozhodujúci aj pre zaradenie ŽoPr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ŽoPr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Pre splnenie podmienok doručenia postačuje, ak tieto podmienky spĺňa samotný formulár ŽoPr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Schvaľovanie ŽoPr</w:t>
            </w:r>
          </w:p>
        </w:tc>
      </w:tr>
    </w:tbl>
    <w:p w14:paraId="0A653761" w14:textId="3752C9AA"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Proces schvaľovania ŽoP</w:t>
      </w:r>
      <w:r w:rsidR="003F5B0F">
        <w:rPr>
          <w:rFonts w:ascii="Arial" w:eastAsiaTheme="minorHAnsi" w:hAnsi="Arial" w:cs="Arial"/>
          <w:color w:val="000000"/>
          <w:sz w:val="20"/>
          <w:lang w:eastAsia="en-US"/>
        </w:rPr>
        <w:t>r</w:t>
      </w:r>
      <w:r w:rsidRPr="003F3414">
        <w:rPr>
          <w:rFonts w:ascii="Arial" w:eastAsiaTheme="minorHAnsi" w:hAnsi="Arial" w:cs="Arial"/>
          <w:color w:val="000000"/>
          <w:sz w:val="20"/>
          <w:lang w:eastAsia="en-US"/>
        </w:rPr>
        <w:t xml:space="preserve"> začína jej doručením na adresu MAS a končí zaslaním oznámenia o schválení, resp. neschválení ŽoPr. Schvaľovanie ŽoPr pozostáva z nasledujúcich fáz</w:t>
      </w:r>
      <w:r w:rsidR="003F5B0F">
        <w:rPr>
          <w:rFonts w:ascii="Arial" w:eastAsiaTheme="minorHAnsi" w:hAnsi="Arial" w:cs="Arial"/>
          <w:color w:val="000000"/>
          <w:sz w:val="20"/>
          <w:lang w:eastAsia="en-US"/>
        </w:rPr>
        <w:t>:</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ŽoPr;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ŽoPr; </w:t>
      </w:r>
    </w:p>
    <w:p w14:paraId="5917AFE2" w14:textId="03BB2852"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ŽoPr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ŽoPr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V prípade, ak žiadateľ nepredloží ŽoPr riadne, včas a v určenej forme MAS zašle žiadateľovi oznámenie o neschválení ŽoPr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ŽoPr,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ŽoPr,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Pre overovanie splnenia podmienok poskytnutia príspevku je rozhodujúci obsah ŽoPr, resp. informácie. MAS nie je oprávnená v procese schvaľovania ŽoPr vyvodiť negatívne dôsledky (vydanie oznámenia o</w:t>
      </w:r>
      <w:r>
        <w:rPr>
          <w:rFonts w:ascii="Arial" w:hAnsi="Arial" w:cs="Arial"/>
          <w:sz w:val="20"/>
        </w:rPr>
        <w:t> </w:t>
      </w:r>
      <w:r w:rsidRPr="003F3414">
        <w:rPr>
          <w:rFonts w:ascii="Arial" w:hAnsi="Arial" w:cs="Arial"/>
          <w:sz w:val="20"/>
        </w:rPr>
        <w:t>neschválení) len z dôvodu formálnych nedostatkov ŽoPr. Dôvod, pre ktorý MAS vydáva oznámenie o</w:t>
      </w:r>
      <w:r>
        <w:rPr>
          <w:rFonts w:ascii="Arial" w:hAnsi="Arial" w:cs="Arial"/>
          <w:sz w:val="20"/>
        </w:rPr>
        <w:t> </w:t>
      </w:r>
      <w:r w:rsidRPr="003F3414">
        <w:rPr>
          <w:rFonts w:ascii="Arial" w:hAnsi="Arial" w:cs="Arial"/>
          <w:sz w:val="20"/>
        </w:rPr>
        <w:t>neschválení musí byť jasný, odôvodnený a musí vyplývať z nedodržania podmienok zadefinovaných vo výzve na predkladanie ŽoPr.</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Administratívne overenie ŽoPr</w:t>
      </w:r>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Predmetom administratívneho overenia ŽoPr je overenie:</w:t>
      </w:r>
    </w:p>
    <w:p w14:paraId="340C56F7" w14:textId="3E067395"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003F5B0F"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podmienok poskytnutia príspevku (okrem podmienok posudzovaných v rámci odborného hodnotenia ŽoPr).</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ak na základe preskúmania ŽoPr, jej príloh alebo údajov získaných z verejne dostupných registrov vzniknú pochybnosti o pravdivosti alebo úplnosti ŽoPr alebo jej príloh, MAS vyzve žiadateľa na doplnenie neúplných údajov, vysvetlenie nejasností alebo nápravu nepravdivých údajov zaslaním výzvy na doplnenie ŽoPr.</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ŽoPr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ŽoPr a jej prílohách, resp. neúplných príloh; </w:t>
      </w:r>
    </w:p>
    <w:p w14:paraId="51234774" w14:textId="188CF1E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nesprávne vypracovanej časti dokumentácie ŽoPr;</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vzájomného nesúladu údajov v rôznych častiach dokumentácie ŽoPr;</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MAS zasiela žiadateľovi v rámci procesu administratívneho overovania len jednu výzvu na doplnenie ŽoPr. To neplatí v prípade, ak MAS počas procesu schvaľovania ŽoPr zistí, že žiadateľovi nebola umožnená náprava údajov v rovnakom rozsahu ako pri iných žiadateľoch. V tom prípade bezodkladne vykoná nápravu a zašle žiadateľovi (opätovnú) výzvu na doplnenie ŽoPr, ktorou zabezpečí rovnaké aplikovanie možnosti nápravy vo vzťahu ku všetkým posudzovaným ŽoPr.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vo výzve na doplnenie ŽoPr (okrem samotných požiadaviek na doplnenie) určí lehotu na doplnenie údajov ŽoPr,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ŽoPr.</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zasiela výzvu na doplnenie ŽoPr písomne (listinnou poštovou zásielkou s potvrdením o doručení) a elektronicky e-mailom v súlade s kontaktnými údajmi uvedenými žiadateľom v časti 2 formulára ŽoPr.</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Prvým dňom lehoty na doplnenie je deň nasledujúci po dni doručenia výzvy na doplnenie ŽoPr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Rozhodujúcim dátumom pre splnenie stanovenej lehoty na doplnenie ŽoPr je dátum doručenia doplnených náležitostí. Adresa a spôsob doručenia je rovnaký ako pri doručovaní ŽoPr (viď kapitola 3.3 Predloženie ŽoPr). MAS o prijatí doplnenia ŽoPr nevydáva žiadne potvrdenie.</w:t>
      </w:r>
    </w:p>
    <w:p w14:paraId="6DDCC7FD" w14:textId="7228C511"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ŽoPr.</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r w:rsidR="003F5B0F"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211D061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ŽoPr zasiela žiadateľom, ktorých ŽoPr nesplnili niektorú z podmienok poskytnutia príspevku (overovaných v rámci administratívneho overovania ŽoPr), resp. </w:t>
      </w:r>
      <w:r w:rsidR="003F5B0F">
        <w:rPr>
          <w:rFonts w:ascii="Arial" w:eastAsiaTheme="minorHAnsi" w:hAnsi="Arial" w:cs="Arial"/>
          <w:color w:val="000000"/>
          <w:sz w:val="20"/>
          <w:lang w:eastAsia="en-US"/>
        </w:rPr>
        <w:t>Ž</w:t>
      </w:r>
      <w:r w:rsidR="003F5B0F" w:rsidRPr="003F3414">
        <w:rPr>
          <w:rFonts w:ascii="Arial" w:eastAsiaTheme="minorHAnsi" w:hAnsi="Arial" w:cs="Arial"/>
          <w:color w:val="000000"/>
          <w:sz w:val="20"/>
          <w:lang w:eastAsia="en-US"/>
        </w:rPr>
        <w:t>oPr</w:t>
      </w:r>
      <w:r w:rsidRPr="003F3414">
        <w:rPr>
          <w:rFonts w:ascii="Arial" w:eastAsiaTheme="minorHAnsi" w:hAnsi="Arial" w:cs="Arial"/>
          <w:color w:val="000000"/>
          <w:sz w:val="20"/>
          <w:lang w:eastAsia="en-US"/>
        </w:rPr>
        <w:t>, ktoré neboli doplnené riadne, včas a v určenej forme, oznámenie o neschválení ŽoPr s uvedením dôvodov, ktoré viedli k neschváleniu ŽoPr.</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2563E5">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splnenia všetkých podmienok poskytnutia príspevku, ktorých overenie je súčasťou administratívneho overenia, MAS postúpi ŽoPr na odborné hodnotenie;</w:t>
      </w:r>
    </w:p>
    <w:p w14:paraId="7B3401C2" w14:textId="2D5FFEEB" w:rsidR="00997F82" w:rsidRDefault="00997F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prípade nesplnenia niektorej z podmienok poskytnutia príspevku, pretrvávajúcich pochybností o splnení podmienky poskytnutia príspevku, alebo nedoručenia doplnenia ŽoPr riadne, včas a v určenej forme, MAS vydá oznámenie o neschválení (vrátane identifikovania nedostatkov)</w:t>
      </w:r>
      <w:r w:rsidR="004D750A">
        <w:rPr>
          <w:rFonts w:ascii="Arial" w:eastAsiaTheme="minorHAnsi" w:hAnsi="Arial" w:cs="Arial"/>
          <w:color w:val="000000"/>
          <w:sz w:val="20"/>
          <w:lang w:eastAsia="en-US"/>
        </w:rPr>
        <w:t>.</w:t>
      </w:r>
    </w:p>
    <w:p w14:paraId="56C33E68" w14:textId="77777777" w:rsidR="00FF4AF7" w:rsidRPr="003F3414" w:rsidRDefault="00FF4AF7" w:rsidP="002563E5">
      <w:pPr>
        <w:pStyle w:val="Odsekzoznamu"/>
        <w:autoSpaceDE w:val="0"/>
        <w:autoSpaceDN w:val="0"/>
        <w:adjustRightInd w:val="0"/>
        <w:spacing w:before="120" w:after="120" w:line="240" w:lineRule="auto"/>
        <w:ind w:left="709"/>
        <w:jc w:val="both"/>
        <w:rPr>
          <w:rFonts w:ascii="Arial" w:eastAsiaTheme="minorHAnsi" w:hAnsi="Arial" w:cs="Arial"/>
          <w:color w:val="000000"/>
          <w:sz w:val="20"/>
          <w:lang w:eastAsia="en-US"/>
        </w:rPr>
      </w:pP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Odborné hodnotenie ŽoPr</w:t>
      </w:r>
    </w:p>
    <w:p w14:paraId="69DE22B9" w14:textId="717EEC21"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r w:rsidR="003F5B0F" w:rsidRPr="003F3414">
        <w:rPr>
          <w:rFonts w:ascii="Arial" w:eastAsia="Calibri" w:hAnsi="Arial" w:cs="Arial"/>
          <w:sz w:val="20"/>
        </w:rPr>
        <w:t>Žo</w:t>
      </w:r>
      <w:r w:rsidR="003F5B0F">
        <w:rPr>
          <w:rFonts w:ascii="Arial" w:eastAsia="Calibri" w:hAnsi="Arial" w:cs="Arial"/>
          <w:sz w:val="20"/>
        </w:rPr>
        <w:t>Pr</w:t>
      </w:r>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Cieľom procesu odborného hodnotenia ŽoPr je vykonať odborné, objektívne, nezávislé a</w:t>
      </w:r>
      <w:r>
        <w:rPr>
          <w:rFonts w:ascii="Arial" w:eastAsia="Calibri" w:hAnsi="Arial" w:cs="Arial"/>
          <w:sz w:val="20"/>
        </w:rPr>
        <w:t> </w:t>
      </w:r>
      <w:r w:rsidRPr="003F3414">
        <w:rPr>
          <w:rFonts w:ascii="Arial" w:eastAsia="Calibri" w:hAnsi="Arial" w:cs="Arial"/>
          <w:sz w:val="20"/>
        </w:rPr>
        <w:t>transparentné posúdenie predložených ŽoPr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Odborné hodnotenie ŽoPr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Hodnotitelia posudzujú projekt ako celok, berúc do úvahy údaje a informácie uvedené v ŽoPr a jej povinných prílohách. Hodnotitelia zaznamenávajú odborné hodnotenie jednotlivých ŽoPr do Hodnotiaceho hárku odborného hodnotenia ŽoPr.</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 xml:space="preserve">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w:t>
      </w:r>
      <w:r w:rsidRPr="003F3414">
        <w:rPr>
          <w:rFonts w:ascii="Arial" w:eastAsia="Calibri" w:hAnsi="Arial" w:cs="Arial"/>
          <w:sz w:val="20"/>
        </w:rPr>
        <w:lastRenderedPageBreak/>
        <w:t>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pravdivosti alebo úplnosti ŽoPr a nie je možné konštatovať splnenie niektorej z podmienok poskytnutia príspevku, bude uvedené viesť k neschváleniu ŽoPr.</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Na doručovanie výzvy na doplnenie ŽoPr a doručovanie doplnení zo strany žiadateľovi MAS sa rovnako vzťahujú podmienky doručovania uvedené v časti 4.1. Administratívne overovanie ŽoPr.</w:t>
      </w:r>
    </w:p>
    <w:p w14:paraId="272143F7" w14:textId="4934897E" w:rsidR="00FF4AF7"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ŽoPr nesplnila podmienky odborného hodnotenia, MAS zašle žiadateľovi oznámenie o neschválení ŽoPr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Výber ŽoPr</w:t>
      </w:r>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ŽoPr podľa aritmetického priemeru bodov ŽoPr získaných v odbornom hodnotení od oboch odborných hodnotiteľov. MAS zostaví zoznam ŽoPr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ŽoPr, ktoré vyhoveli kritériám odborného hodnotenia, sú tieto ŽoPr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ŽoPr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00A7F4CD" w:rsidR="00997F82" w:rsidRPr="008E3991" w:rsidRDefault="003F5B0F"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w:t>
      </w:r>
      <w:r>
        <w:rPr>
          <w:rFonts w:ascii="Arial" w:hAnsi="Arial" w:cs="Arial"/>
          <w:sz w:val="20"/>
          <w:szCs w:val="20"/>
        </w:rPr>
        <w:t>ie</w:t>
      </w:r>
      <w:r w:rsidRPr="008E3991">
        <w:rPr>
          <w:rFonts w:ascii="Arial" w:hAnsi="Arial" w:cs="Arial"/>
          <w:sz w:val="20"/>
          <w:szCs w:val="20"/>
        </w:rPr>
        <w:t xml:space="preserve"> </w:t>
      </w:r>
      <w:r>
        <w:rPr>
          <w:rFonts w:ascii="Arial" w:hAnsi="Arial" w:cs="Arial"/>
          <w:sz w:val="20"/>
          <w:szCs w:val="20"/>
        </w:rPr>
        <w:t>kritérium je</w:t>
      </w:r>
      <w:r w:rsidR="00997F82" w:rsidRPr="008E3991">
        <w:rPr>
          <w:rFonts w:ascii="Arial" w:hAnsi="Arial" w:cs="Arial"/>
          <w:sz w:val="20"/>
          <w:szCs w:val="20"/>
        </w:rPr>
        <w:t>:</w:t>
      </w:r>
    </w:p>
    <w:p w14:paraId="4873EE9A" w14:textId="3CAA8C43"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FF4AF7">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75D3B4C9"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ŽoPr</w:t>
      </w:r>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ŽoPr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Oznámenie výsledkov schvaľovania ŽoPr</w:t>
      </w:r>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Na základe skutočností zistených v rámci schvaľovania o ŽoPr, t.j.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schválení ŽoPr MAS konštatuje splnenie všetkých podmienok poskytnutia príspevku stanovených vo výzve a zároveň deklaruje dostatok finančných prostriedkov na financovanie schválenej ŽoPr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Oznámením o neschválení ŽoPr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schválenia ŽoPr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MAS vydáva v tej fáze schvaľovania ŽoPr, kedy je preukázané, že ŽoPr nespĺňa jednu alebo viaceré podmienky poskytnutia príspevku, alebo ak na schválenie ŽoPr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 vydáva MAS len v prípade ukončenia schvaľovacieho procesu, pokiaľ ŽoPr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Využitie zásobníka projektov je možné len v prípade ŽoPr,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rámci posledného hodnotiaceho kola výzvy, v ktorom došlo k neschváleniu ŽoPr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disponuje dostatočnými finančnými prostriedkami určenými na zabezpečenie financovania projektu, ktorý je predmetom ŽoPr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žiadateľ nemusí mať už záujem na schválení ŽoPr,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pri rozhodovaní o zmene oznámenia o neschválení ŽoPr viazaná dodržaním poradia ŽoPr určeného na základe aplikácie kritérií pre výber projektov v schvaľovacom procese  ŽoPr.</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na základe zoznamu ŽoPr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môže byť na základe dodatočných disponibilných prostriedkov zmenené na preukázanie skutočnosti, či ŽoPr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v rámci overovania splnenia podmienok poskytnutia príspevku nevykonáva opakovane odborné hodnotenie ŽoPr. Pre účely výberu projektov zo zásobníka sa podmienky odborného hodnotenia považujú za dodržané a splnené práve zaradením ŽoPr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výzve na doplnenie údajov ŽoPr.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ŽoPr,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aplikovať zásobník projektov, ak sú na to splnené vyššie uvedené podmienky, aj opakovanie a to až do momentu vyčerpania zásobníka projektov. MAS aktualizuje zoznam ŽoPr zaradených v zásobníku. V tomto zozname už nie sú uvedené ŽoPr, pri ktorých došlo k zmene oznámenia o neschválení ŽoPr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odôvodnených prípadoch, kedy MAS považuje za potrebné a vhodné, je oprávnená niektoré, alebo všetky podmienky poskytnutia príspevku v rámci schvaľovania ŽoPr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informuje žiadateľa o plánovanom výkone overenia podmienok poskytnutia príspevku na mieste písomne alebo elektronicky na adresu uvedenú v ŽoPr minimálne 3 pracovné dni pred plánovaným termínom vykonania overenia podmienok poskytnutia príspevku na mieste.</w:t>
      </w:r>
    </w:p>
    <w:p w14:paraId="71C50C84" w14:textId="7F8B95E3" w:rsidR="001462AD"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Ak žiadateľ neumožní overenie podmienok poskytnutia príspevku na mieste alebo na základe vykonaného overenia MAS nedokáže z predložených dokumentov posúdiť pravdivosť alebo úplnosť ŽoPr a jej príloh, MAS ŽoPr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Revízne postupy umožňujú preskúmanie postupov v schvaľovacom procese a umožňuje žiadateľovi domáhať sa nápravy, ak sa domnieva, že neboli dodržané pravidlá schvaľovania ŽoPr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náprave vadných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Revíznymi postupmi voči oznámeniu o schválení alebo neschválení ŽoPr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63D8DE73" w:rsidR="00997F82"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11DABF71" w14:textId="77777777" w:rsidR="00FF4AF7" w:rsidRPr="005761FD" w:rsidRDefault="00FF4AF7" w:rsidP="005761FD">
      <w:pPr>
        <w:autoSpaceDE w:val="0"/>
        <w:autoSpaceDN w:val="0"/>
        <w:adjustRightInd w:val="0"/>
        <w:spacing w:before="120" w:after="120" w:line="240" w:lineRule="auto"/>
        <w:rPr>
          <w:rFonts w:ascii="Arial" w:eastAsiaTheme="minorHAnsi" w:hAnsi="Arial" w:cs="Arial"/>
          <w:color w:val="000000"/>
          <w:sz w:val="20"/>
          <w:lang w:eastAsia="en-US"/>
        </w:rPr>
      </w:pPr>
    </w:p>
    <w:p w14:paraId="0E4E886C" w14:textId="77777777" w:rsidR="00997F82" w:rsidRPr="00901A56" w:rsidRDefault="00997F82" w:rsidP="002563E5">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neopodstatnenosti námietok v prípade súladu postupu v schvaľovacom procese ŽoPr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rozhodnutie o opodstatnenosti námietok v prípade rozporu postupu v schvaľovacom procese ŽoPr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Podnet na preskúmanie oznámenia o ŽoPr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Oznámenie o schválení ŽoPr môže byť preskúmané RO do zaslania návrhu na uzavretie zmluvy o</w:t>
      </w:r>
      <w:r>
        <w:rPr>
          <w:rFonts w:ascii="Arial" w:hAnsi="Arial" w:cs="Arial"/>
          <w:sz w:val="20"/>
        </w:rPr>
        <w:t> </w:t>
      </w:r>
      <w:r w:rsidRPr="003F3414">
        <w:rPr>
          <w:rFonts w:ascii="Arial" w:hAnsi="Arial" w:cs="Arial"/>
          <w:sz w:val="20"/>
        </w:rPr>
        <w:t>príspevku zo strany MAS. Konanie o preskúmaní oznámenia o neschválení ŽoPr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oznamuje začatie preskúmania oznámenia o ŽoPr žiadateľovi a MAS.</w:t>
      </w:r>
    </w:p>
    <w:p w14:paraId="5C9443A2" w14:textId="55CB8A0A"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zistí, že preskúmavané oznámenie o ŽoPr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podmienkami schvaľovania alebo podmienkami stanovenými vo výzve MAS, RO rozhodnutím uloží MAS vykonať opätovne schvaľovací proces a vydať nové oznámenie o ŽoPr.</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Ak sa pri preskúmaní oznámenia o ŽoPr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Pri preskúmaní oznámenia o ŽoPr vychádza RO z právneho stavu a skutkových okolností v</w:t>
      </w:r>
      <w:r>
        <w:rPr>
          <w:rFonts w:ascii="Arial" w:hAnsi="Arial" w:cs="Arial"/>
          <w:sz w:val="20"/>
        </w:rPr>
        <w:t> </w:t>
      </w:r>
      <w:r w:rsidRPr="003F3414">
        <w:rPr>
          <w:rFonts w:ascii="Arial" w:hAnsi="Arial" w:cs="Arial"/>
          <w:sz w:val="20"/>
        </w:rPr>
        <w:t>čase vydania oznámenia o ŽoPr. RO nemôže vydať rozhodnutie, ak sa po vydaní preskúmavaného oznámenia o ŽoPr dodatočne zmenia rozhodujúce skutkové okolnosti, z ktorých pôvodné oznámenie o</w:t>
      </w:r>
      <w:r>
        <w:rPr>
          <w:rFonts w:ascii="Arial" w:hAnsi="Arial" w:cs="Arial"/>
          <w:sz w:val="20"/>
        </w:rPr>
        <w:t> </w:t>
      </w:r>
      <w:r w:rsidRPr="003F3414">
        <w:rPr>
          <w:rFonts w:ascii="Arial" w:hAnsi="Arial" w:cs="Arial"/>
          <w:sz w:val="20"/>
        </w:rPr>
        <w:t>ŽoPr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042470F7" w14:textId="56771FFE" w:rsidR="003F5B0F" w:rsidRPr="003F3414" w:rsidRDefault="00997F82" w:rsidP="00FF6C9B">
      <w:pPr>
        <w:spacing w:before="240" w:after="24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ŽoPr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nadväznosti na § 25 ods. 1 zák. č. 292/2014 Z.z.</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schválení ŽoPr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zabezpečí zaslanie návrhu na uzavretie zmluvy o príspevku podpísanej štatutárnym orgánom MAS, resp. jeho oprávneným zástupcom v minimálne troch rovnopisoch v termíne do 15 pracovných dní od zaslania oznámenia o schválení ŽoPr.</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606DB080" w:rsidR="00997F82" w:rsidRPr="00DD103D" w:rsidRDefault="00997F82" w:rsidP="001462AD">
      <w:pPr>
        <w:spacing w:before="80"/>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6" w:history="1">
        <w:r w:rsidR="00B6203D" w:rsidRPr="005761FD">
          <w:rPr>
            <w:rStyle w:val="Hypertextovprepojenie"/>
            <w:rFonts w:cs="Arial"/>
            <w:sz w:val="20"/>
            <w:szCs w:val="20"/>
          </w:rPr>
          <w:t>https://www.mirri.gov.sk/mpsr/irop-programove-obdobie-2014-2020/clld/programove-dokumenty/vzory/vzor-zmluvy-o-prispevok/index.html</w:t>
        </w:r>
      </w:hyperlink>
      <w:r w:rsidR="00FF4AF7">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V nevyhnutných prípadoch, kedy nie je možné postupovať v procese schvaľovania ŽoPr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3BE44646"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EE530B" w:rsidRPr="005761FD">
        <w:rPr>
          <w:color w:val="auto"/>
          <w:sz w:val="20"/>
          <w:szCs w:val="20"/>
        </w:rPr>
        <w:t>pričom zmena sa nesmie týkať hodnotiaceho kola, v rámci ktorého už MAS vydala oznámenia o schválení alebo neschválení ŽoPr</w:t>
      </w:r>
      <w:r w:rsidRPr="003F3414">
        <w:rPr>
          <w:color w:val="auto"/>
          <w:sz w:val="20"/>
          <w:szCs w:val="22"/>
        </w:rPr>
        <w:t>. MAS umožní žiadateľom v</w:t>
      </w:r>
      <w:r w:rsidR="00FF6C9B">
        <w:rPr>
          <w:color w:val="auto"/>
          <w:sz w:val="20"/>
          <w:szCs w:val="22"/>
        </w:rPr>
        <w:t> </w:t>
      </w:r>
      <w:r w:rsidRPr="003F3414">
        <w:rPr>
          <w:color w:val="auto"/>
          <w:sz w:val="20"/>
          <w:szCs w:val="22"/>
        </w:rPr>
        <w:t xml:space="preserve">primeranej lehote zmeniť </w:t>
      </w:r>
      <w:r w:rsidRPr="003F3414">
        <w:rPr>
          <w:color w:val="auto"/>
          <w:sz w:val="20"/>
          <w:szCs w:val="22"/>
          <w:lang w:eastAsia="cs-CZ"/>
        </w:rPr>
        <w:t>ŽoPr</w:t>
      </w:r>
      <w:r w:rsidRPr="003F3414">
        <w:rPr>
          <w:color w:val="auto"/>
          <w:sz w:val="20"/>
          <w:szCs w:val="22"/>
        </w:rPr>
        <w:t xml:space="preserve"> predložené do termínu zmeny výzvy, pri ktorých MAS neukončila schvaľovanie, ak ide o takú zmenu, ktorou môžu byť skôr predložené </w:t>
      </w:r>
      <w:r w:rsidRPr="003F3414">
        <w:rPr>
          <w:color w:val="auto"/>
          <w:sz w:val="20"/>
          <w:szCs w:val="22"/>
          <w:lang w:eastAsia="cs-CZ"/>
        </w:rPr>
        <w:t>ŽoPr</w:t>
      </w:r>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r w:rsidRPr="003F3414">
        <w:rPr>
          <w:color w:val="auto"/>
          <w:sz w:val="20"/>
          <w:szCs w:val="22"/>
          <w:lang w:eastAsia="cs-CZ"/>
        </w:rPr>
        <w:t>ŽoPr</w:t>
      </w:r>
      <w:r w:rsidRPr="003F3414">
        <w:rPr>
          <w:color w:val="auto"/>
          <w:sz w:val="20"/>
          <w:szCs w:val="22"/>
        </w:rPr>
        <w:t>, ktoré boli predložené pred vykonaním zmeny, ale pred oznámení o </w:t>
      </w:r>
      <w:r w:rsidRPr="003F3414">
        <w:rPr>
          <w:color w:val="auto"/>
          <w:sz w:val="20"/>
          <w:szCs w:val="22"/>
          <w:lang w:eastAsia="cs-CZ"/>
        </w:rPr>
        <w:t>ŽoPr</w:t>
      </w:r>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r w:rsidRPr="003F3414">
        <w:rPr>
          <w:color w:val="auto"/>
          <w:sz w:val="20"/>
          <w:szCs w:val="22"/>
          <w:lang w:eastAsia="cs-CZ"/>
        </w:rPr>
        <w:t>ŽoPr</w:t>
      </w:r>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r w:rsidRPr="003F3414">
        <w:rPr>
          <w:color w:val="auto"/>
          <w:sz w:val="20"/>
          <w:szCs w:val="22"/>
          <w:lang w:eastAsia="cs-CZ"/>
        </w:rPr>
        <w:t>ŽoP</w:t>
      </w:r>
      <w:r>
        <w:rPr>
          <w:color w:val="auto"/>
          <w:sz w:val="20"/>
          <w:szCs w:val="22"/>
          <w:lang w:eastAsia="cs-CZ"/>
        </w:rPr>
        <w:t>r</w:t>
      </w:r>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3F68B649"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r w:rsidRPr="003F3414">
        <w:rPr>
          <w:rFonts w:ascii="Arial" w:hAnsi="Arial" w:cs="Arial"/>
          <w:sz w:val="20"/>
          <w:lang w:eastAsia="cs-CZ"/>
        </w:rPr>
        <w:t>ŽoPr</w:t>
      </w:r>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ŽoPr predložené do dátumu zrušenia výzvy, pri ktorých MAS neukončia </w:t>
      </w:r>
      <w:r w:rsidRPr="003F3414">
        <w:rPr>
          <w:rFonts w:ascii="Arial" w:hAnsi="Arial" w:cs="Arial"/>
          <w:color w:val="000000"/>
          <w:sz w:val="20"/>
        </w:rPr>
        <w:lastRenderedPageBreak/>
        <w:t xml:space="preserve">schvaľovanie, vráti všetkým žiadateľom alebo o všetkých </w:t>
      </w:r>
      <w:r w:rsidRPr="003F3414">
        <w:rPr>
          <w:rFonts w:ascii="Arial" w:hAnsi="Arial" w:cs="Arial"/>
          <w:sz w:val="20"/>
          <w:lang w:eastAsia="cs-CZ"/>
        </w:rPr>
        <w:t>ŽoPr</w:t>
      </w:r>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r w:rsidRPr="003F3414">
        <w:rPr>
          <w:rFonts w:ascii="Arial" w:hAnsi="Arial" w:cs="Arial"/>
          <w:sz w:val="20"/>
          <w:lang w:eastAsia="cs-CZ"/>
        </w:rPr>
        <w:t>ŽoPr</w:t>
      </w:r>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r w:rsidRPr="003F3414">
        <w:rPr>
          <w:rFonts w:ascii="Arial" w:hAnsi="Arial" w:cs="Arial"/>
          <w:sz w:val="20"/>
          <w:lang w:eastAsia="cs-CZ"/>
        </w:rPr>
        <w:t>ŽoPr</w:t>
      </w:r>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B182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 xml:space="preserve">Poskytovanie informácií </w:t>
            </w:r>
          </w:p>
        </w:tc>
      </w:tr>
    </w:tbl>
    <w:p w14:paraId="6A8007CE" w14:textId="4AB14DF5"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7" w:history="1">
        <w:r w:rsidR="00FF4AF7" w:rsidRPr="00FF4AF7">
          <w:rPr>
            <w:rStyle w:val="Hypertextovprepojenie"/>
            <w:rFonts w:cs="Arial"/>
            <w:spacing w:val="-3"/>
            <w:sz w:val="20"/>
            <w:szCs w:val="20"/>
          </w:rPr>
          <w:t>http://masdukla.sk/index.php/vyzvy/vyzvy-irop</w:t>
        </w:r>
      </w:hyperlink>
      <w:r w:rsidR="00FF4AF7">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0F0897C8"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r w:rsidR="00FF4AF7">
        <w:rPr>
          <w:rFonts w:ascii="Arial" w:hAnsi="Arial" w:cs="Arial"/>
          <w:spacing w:val="-3"/>
          <w:sz w:val="20"/>
          <w:szCs w:val="20"/>
        </w:rPr>
        <w:t>.</w:t>
      </w:r>
    </w:p>
    <w:p w14:paraId="57FCE7FF" w14:textId="309ACEA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F4AF7">
        <w:rPr>
          <w:rFonts w:ascii="Arial" w:hAnsi="Arial" w:cs="Arial"/>
          <w:spacing w:val="-3"/>
          <w:sz w:val="20"/>
          <w:szCs w:val="20"/>
        </w:rPr>
        <w:t xml:space="preserve"> masdukla@masdukla.sk</w:t>
      </w:r>
      <w:r w:rsidR="00CF70AA">
        <w:rPr>
          <w:rFonts w:ascii="Arial" w:hAnsi="Arial" w:cs="Arial"/>
          <w:spacing w:val="-3"/>
          <w:sz w:val="20"/>
          <w:szCs w:val="20"/>
        </w:rPr>
        <w:t>.</w:t>
      </w:r>
    </w:p>
    <w:p w14:paraId="1C5D0239" w14:textId="32CCC0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r w:rsidR="003F5B0F">
        <w:rPr>
          <w:rFonts w:ascii="Arial" w:hAnsi="Arial" w:cs="Arial"/>
          <w:spacing w:val="-3"/>
          <w:sz w:val="20"/>
          <w:szCs w:val="20"/>
        </w:rPr>
        <w:t xml:space="preserve">                      </w:t>
      </w:r>
      <w:r w:rsidRPr="003F3414">
        <w:rPr>
          <w:rFonts w:ascii="Arial" w:hAnsi="Arial" w:cs="Arial"/>
          <w:spacing w:val="-3"/>
          <w:sz w:val="20"/>
          <w:szCs w:val="20"/>
        </w:rPr>
        <w:t>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MAS neposkytuje v procese schvaľovania o ŽoPr žiadateľom žiadne informácie o priebehu schvaľovania ŽoPr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B182C">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29DDCA45" w:rsidR="00997F82" w:rsidRDefault="00997F82" w:rsidP="00FF6C9B">
      <w:pPr>
        <w:spacing w:before="240" w:after="240" w:line="240" w:lineRule="auto"/>
        <w:jc w:val="both"/>
        <w:rPr>
          <w:rFonts w:ascii="Arial" w:hAnsi="Arial" w:cs="Arial"/>
          <w:sz w:val="20"/>
        </w:rPr>
      </w:pPr>
    </w:p>
    <w:p w14:paraId="3CA57C34" w14:textId="77777777" w:rsidR="00643FD0" w:rsidRPr="00696061" w:rsidRDefault="00643FD0"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B182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Prílohy výzvy</w:t>
            </w:r>
          </w:p>
        </w:tc>
      </w:tr>
    </w:tbl>
    <w:p w14:paraId="09AE3F7F" w14:textId="7B180C3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ŽoPr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r w:rsidR="003F5B0F">
        <w:rPr>
          <w:rFonts w:ascii="Arial" w:hAnsi="Arial" w:cs="Arial"/>
          <w:bCs/>
          <w:iCs/>
          <w:sz w:val="20"/>
          <w:szCs w:val="19"/>
        </w:rPr>
        <w:t>ŽoPr</w:t>
      </w:r>
      <w:r w:rsidRPr="003F3414">
        <w:rPr>
          <w:rFonts w:ascii="Arial" w:hAnsi="Arial" w:cs="Arial"/>
          <w:bCs/>
          <w:iCs/>
          <w:sz w:val="20"/>
          <w:szCs w:val="19"/>
        </w:rPr>
        <w:t>),</w:t>
      </w:r>
    </w:p>
    <w:p w14:paraId="7CC6A5F4" w14:textId="5933A6E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EE530B">
        <w:rPr>
          <w:rFonts w:ascii="Arial" w:hAnsi="Arial" w:cs="Arial"/>
          <w:bCs/>
          <w:iCs/>
          <w:sz w:val="20"/>
          <w:szCs w:val="19"/>
        </w:rPr>
        <w:t>ej</w:t>
      </w:r>
      <w:r w:rsidRPr="003F3414">
        <w:rPr>
          <w:rFonts w:ascii="Arial" w:hAnsi="Arial" w:cs="Arial"/>
          <w:bCs/>
          <w:iCs/>
          <w:sz w:val="20"/>
          <w:szCs w:val="19"/>
        </w:rPr>
        <w:t xml:space="preserve"> aktiv</w:t>
      </w:r>
      <w:r w:rsidR="00EE530B">
        <w:rPr>
          <w:rFonts w:ascii="Arial" w:hAnsi="Arial" w:cs="Arial"/>
          <w:bCs/>
          <w:iCs/>
          <w:sz w:val="20"/>
          <w:szCs w:val="19"/>
        </w:rPr>
        <w:t>i</w:t>
      </w:r>
      <w:r w:rsidRPr="003F3414">
        <w:rPr>
          <w:rFonts w:ascii="Arial" w:hAnsi="Arial" w:cs="Arial"/>
          <w:bCs/>
          <w:iCs/>
          <w:sz w:val="20"/>
          <w:szCs w:val="19"/>
        </w:rPr>
        <w:t>t</w:t>
      </w:r>
      <w:r w:rsidR="00EE530B">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8"/>
      <w:headerReference w:type="first" r:id="rId19"/>
      <w:footerReference w:type="first" r:id="rId20"/>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0AFF5E" w16cid:durableId="27B20D6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8D594" w14:textId="77777777" w:rsidR="00FD51A1" w:rsidRDefault="00FD51A1" w:rsidP="00997F82">
      <w:pPr>
        <w:spacing w:after="0" w:line="240" w:lineRule="auto"/>
      </w:pPr>
      <w:r>
        <w:separator/>
      </w:r>
    </w:p>
  </w:endnote>
  <w:endnote w:type="continuationSeparator" w:id="0">
    <w:p w14:paraId="011CF1FD" w14:textId="77777777" w:rsidR="00FD51A1" w:rsidRDefault="00FD51A1"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32E4FF4B" w:rsidR="004403FB" w:rsidRPr="000B630C" w:rsidRDefault="004403F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8026D6">
          <w:rPr>
            <w:rFonts w:ascii="Arial" w:hAnsi="Arial" w:cs="Arial"/>
            <w:noProof/>
            <w:sz w:val="20"/>
            <w:szCs w:val="20"/>
          </w:rPr>
          <w:t>24</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4403FB" w:rsidRDefault="004403F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4403FB" w:rsidRDefault="004403F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6341D" w14:textId="77777777" w:rsidR="00FD51A1" w:rsidRDefault="00FD51A1" w:rsidP="00997F82">
      <w:pPr>
        <w:spacing w:after="0" w:line="240" w:lineRule="auto"/>
      </w:pPr>
      <w:r>
        <w:separator/>
      </w:r>
    </w:p>
  </w:footnote>
  <w:footnote w:type="continuationSeparator" w:id="0">
    <w:p w14:paraId="1EB2C084" w14:textId="77777777" w:rsidR="00FD51A1" w:rsidRDefault="00FD51A1" w:rsidP="00997F82">
      <w:pPr>
        <w:spacing w:after="0" w:line="240" w:lineRule="auto"/>
      </w:pPr>
      <w:r>
        <w:continuationSeparator/>
      </w:r>
    </w:p>
  </w:footnote>
  <w:footnote w:id="1">
    <w:p w14:paraId="03877824" w14:textId="77777777" w:rsidR="004403FB" w:rsidRPr="00FA7A1A" w:rsidRDefault="004403FB" w:rsidP="0030645D">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2">
    <w:p w14:paraId="75372597" w14:textId="58F7A4E1" w:rsidR="004403FB" w:rsidRPr="003F3414" w:rsidRDefault="004403FB"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73EDBCA1" w:rsidR="004403FB" w:rsidRPr="001F013A" w:rsidRDefault="004403FB"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0288" behindDoc="1" locked="0" layoutInCell="1" allowOverlap="1" wp14:anchorId="4A2897DF" wp14:editId="28685F12">
          <wp:simplePos x="0" y="0"/>
          <wp:positionH relativeFrom="column">
            <wp:posOffset>1322705</wp:posOffset>
          </wp:positionH>
          <wp:positionV relativeFrom="paragraph">
            <wp:posOffset>-42545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14:anchorId="18A898E4" wp14:editId="61BC176C">
          <wp:simplePos x="0" y="0"/>
          <wp:positionH relativeFrom="column">
            <wp:posOffset>175260</wp:posOffset>
          </wp:positionH>
          <wp:positionV relativeFrom="paragraph">
            <wp:posOffset>-120015</wp:posOffset>
          </wp:positionV>
          <wp:extent cx="527050" cy="476250"/>
          <wp:effectExtent l="0" t="0" r="6350" b="0"/>
          <wp:wrapThrough wrapText="bothSides">
            <wp:wrapPolygon edited="0">
              <wp:start x="0" y="0"/>
              <wp:lineTo x="0" y="20736"/>
              <wp:lineTo x="21080" y="20736"/>
              <wp:lineTo x="21080" y="0"/>
              <wp:lineTo x="0" y="0"/>
            </wp:wrapPolygon>
          </wp:wrapThrough>
          <wp:docPr id="2" name="Obrázok 2"/>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27050" cy="47625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3F8B20AE">
          <wp:simplePos x="0" y="0"/>
          <wp:positionH relativeFrom="column">
            <wp:posOffset>4437380</wp:posOffset>
          </wp:positionH>
          <wp:positionV relativeFrom="paragraph">
            <wp:posOffset>-46355</wp:posOffset>
          </wp:positionV>
          <wp:extent cx="1638300" cy="457200"/>
          <wp:effectExtent l="0" t="0" r="0" b="0"/>
          <wp:wrapTight wrapText="bothSides">
            <wp:wrapPolygon edited="0">
              <wp:start x="0" y="0"/>
              <wp:lineTo x="0" y="20700"/>
              <wp:lineTo x="21349" y="20700"/>
              <wp:lineTo x="21349" y="0"/>
              <wp:lineTo x="0" y="0"/>
            </wp:wrapPolygon>
          </wp:wrapTight>
          <wp:docPr id="4"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4384" behindDoc="0" locked="0" layoutInCell="1" allowOverlap="1" wp14:anchorId="760B39F7" wp14:editId="2E72AABB">
          <wp:simplePos x="0" y="0"/>
          <wp:positionH relativeFrom="column">
            <wp:posOffset>2302510</wp:posOffset>
          </wp:positionH>
          <wp:positionV relativeFrom="paragraph">
            <wp:posOffset>-234315</wp:posOffset>
          </wp:positionV>
          <wp:extent cx="1797050" cy="660400"/>
          <wp:effectExtent l="0" t="0" r="0" b="6350"/>
          <wp:wrapThrough wrapText="bothSides">
            <wp:wrapPolygon edited="0">
              <wp:start x="2748" y="7477"/>
              <wp:lineTo x="2748" y="13085"/>
              <wp:lineTo x="4122" y="18692"/>
              <wp:lineTo x="5266" y="19938"/>
              <wp:lineTo x="6411" y="20562"/>
              <wp:lineTo x="10533" y="21185"/>
              <wp:lineTo x="11678" y="21185"/>
              <wp:lineTo x="15341" y="20562"/>
              <wp:lineTo x="16944" y="19938"/>
              <wp:lineTo x="16715" y="18692"/>
              <wp:lineTo x="21295" y="15577"/>
              <wp:lineTo x="21295" y="12462"/>
              <wp:lineTo x="12823" y="7477"/>
              <wp:lineTo x="2748" y="7477"/>
            </wp:wrapPolygon>
          </wp:wrapThrough>
          <wp:docPr id="5" name="Obrázek 83"/>
          <wp:cNvGraphicFramePr/>
          <a:graphic xmlns:a="http://schemas.openxmlformats.org/drawingml/2006/main">
            <a:graphicData uri="http://schemas.openxmlformats.org/drawingml/2006/picture">
              <pic:pic xmlns:pic="http://schemas.openxmlformats.org/drawingml/2006/picture">
                <pic:nvPicPr>
                  <pic:cNvPr id="83" name="Obrázek 83"/>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7050" cy="660400"/>
                  </a:xfrm>
                  <a:prstGeom prst="rect">
                    <a:avLst/>
                  </a:prstGeom>
                  <a:noFill/>
                </pic:spPr>
              </pic:pic>
            </a:graphicData>
          </a:graphic>
        </wp:anchor>
      </w:drawing>
    </w:r>
  </w:p>
  <w:p w14:paraId="4E4AC70A" w14:textId="097F3376" w:rsidR="004403FB" w:rsidRDefault="004403FB" w:rsidP="00DD3EE2">
    <w:pPr>
      <w:pStyle w:val="Hlavika"/>
    </w:pPr>
  </w:p>
  <w:p w14:paraId="25C2BAF4" w14:textId="77777777" w:rsidR="004403FB" w:rsidRPr="00FC401E" w:rsidRDefault="004403FB" w:rsidP="00DD3EE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50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1E4225B8"/>
    <w:lvl w:ilvl="0" w:tplc="4C2808D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3CEA53FC"/>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025DF"/>
    <w:rsid w:val="000041EE"/>
    <w:rsid w:val="000123A1"/>
    <w:rsid w:val="00014B73"/>
    <w:rsid w:val="00016DEA"/>
    <w:rsid w:val="00035492"/>
    <w:rsid w:val="000422E2"/>
    <w:rsid w:val="000432D7"/>
    <w:rsid w:val="00053141"/>
    <w:rsid w:val="00054DF5"/>
    <w:rsid w:val="000569D6"/>
    <w:rsid w:val="000575FE"/>
    <w:rsid w:val="00066F24"/>
    <w:rsid w:val="0007610E"/>
    <w:rsid w:val="00081FA8"/>
    <w:rsid w:val="0008289A"/>
    <w:rsid w:val="000856E1"/>
    <w:rsid w:val="00094728"/>
    <w:rsid w:val="000B19BE"/>
    <w:rsid w:val="000C70A1"/>
    <w:rsid w:val="000E1177"/>
    <w:rsid w:val="000E6FF9"/>
    <w:rsid w:val="000F221D"/>
    <w:rsid w:val="000F2A65"/>
    <w:rsid w:val="000F55AF"/>
    <w:rsid w:val="00103168"/>
    <w:rsid w:val="00103E98"/>
    <w:rsid w:val="00116361"/>
    <w:rsid w:val="00122E5C"/>
    <w:rsid w:val="00125FDE"/>
    <w:rsid w:val="001462AD"/>
    <w:rsid w:val="001515E2"/>
    <w:rsid w:val="001646D2"/>
    <w:rsid w:val="00167F93"/>
    <w:rsid w:val="00171A74"/>
    <w:rsid w:val="001805B6"/>
    <w:rsid w:val="00182D10"/>
    <w:rsid w:val="00183133"/>
    <w:rsid w:val="00183589"/>
    <w:rsid w:val="001856CF"/>
    <w:rsid w:val="001B7788"/>
    <w:rsid w:val="001C2252"/>
    <w:rsid w:val="001C2AC7"/>
    <w:rsid w:val="001C383A"/>
    <w:rsid w:val="001C748B"/>
    <w:rsid w:val="001D7706"/>
    <w:rsid w:val="00200A91"/>
    <w:rsid w:val="00212DBB"/>
    <w:rsid w:val="002245DF"/>
    <w:rsid w:val="00224BA7"/>
    <w:rsid w:val="002319F5"/>
    <w:rsid w:val="00236E5C"/>
    <w:rsid w:val="00250F6C"/>
    <w:rsid w:val="00253953"/>
    <w:rsid w:val="002563E5"/>
    <w:rsid w:val="00257130"/>
    <w:rsid w:val="002644F7"/>
    <w:rsid w:val="00293426"/>
    <w:rsid w:val="002A08B8"/>
    <w:rsid w:val="002B527B"/>
    <w:rsid w:val="002E1ED1"/>
    <w:rsid w:val="002E28DA"/>
    <w:rsid w:val="00305762"/>
    <w:rsid w:val="0030645D"/>
    <w:rsid w:val="00310133"/>
    <w:rsid w:val="00316374"/>
    <w:rsid w:val="00321B9D"/>
    <w:rsid w:val="00327CFB"/>
    <w:rsid w:val="00330781"/>
    <w:rsid w:val="003357FD"/>
    <w:rsid w:val="003530D0"/>
    <w:rsid w:val="00374B3F"/>
    <w:rsid w:val="00377989"/>
    <w:rsid w:val="003872A3"/>
    <w:rsid w:val="00392626"/>
    <w:rsid w:val="003A1083"/>
    <w:rsid w:val="003A3D35"/>
    <w:rsid w:val="003A4993"/>
    <w:rsid w:val="003B05C3"/>
    <w:rsid w:val="003B182C"/>
    <w:rsid w:val="003B255F"/>
    <w:rsid w:val="003B7B1F"/>
    <w:rsid w:val="003C1560"/>
    <w:rsid w:val="003D38DE"/>
    <w:rsid w:val="003D39D0"/>
    <w:rsid w:val="003E5F37"/>
    <w:rsid w:val="003E6697"/>
    <w:rsid w:val="003F1701"/>
    <w:rsid w:val="003F2378"/>
    <w:rsid w:val="003F5B0F"/>
    <w:rsid w:val="00421C06"/>
    <w:rsid w:val="00421F08"/>
    <w:rsid w:val="004403FB"/>
    <w:rsid w:val="004461E5"/>
    <w:rsid w:val="00451BD9"/>
    <w:rsid w:val="004530CF"/>
    <w:rsid w:val="00462019"/>
    <w:rsid w:val="00463F92"/>
    <w:rsid w:val="00481344"/>
    <w:rsid w:val="00486F22"/>
    <w:rsid w:val="00490EF0"/>
    <w:rsid w:val="00494E5F"/>
    <w:rsid w:val="004B5BF7"/>
    <w:rsid w:val="004C09DA"/>
    <w:rsid w:val="004D69B3"/>
    <w:rsid w:val="004D750A"/>
    <w:rsid w:val="004F2ED1"/>
    <w:rsid w:val="004F5A36"/>
    <w:rsid w:val="004F7821"/>
    <w:rsid w:val="00511572"/>
    <w:rsid w:val="005126D6"/>
    <w:rsid w:val="00514242"/>
    <w:rsid w:val="0052111F"/>
    <w:rsid w:val="00531ECE"/>
    <w:rsid w:val="00535638"/>
    <w:rsid w:val="00543C90"/>
    <w:rsid w:val="005467E6"/>
    <w:rsid w:val="00556E68"/>
    <w:rsid w:val="00557C8B"/>
    <w:rsid w:val="005609FD"/>
    <w:rsid w:val="005760CC"/>
    <w:rsid w:val="005761FD"/>
    <w:rsid w:val="00594E54"/>
    <w:rsid w:val="00595B92"/>
    <w:rsid w:val="00596B05"/>
    <w:rsid w:val="00597A23"/>
    <w:rsid w:val="005B3A2C"/>
    <w:rsid w:val="005E1D0E"/>
    <w:rsid w:val="006073BA"/>
    <w:rsid w:val="00610AD3"/>
    <w:rsid w:val="00617D9B"/>
    <w:rsid w:val="00643184"/>
    <w:rsid w:val="00643FD0"/>
    <w:rsid w:val="00651FC4"/>
    <w:rsid w:val="00661A23"/>
    <w:rsid w:val="00666D0C"/>
    <w:rsid w:val="00671385"/>
    <w:rsid w:val="00685E8E"/>
    <w:rsid w:val="00686DC9"/>
    <w:rsid w:val="0068722F"/>
    <w:rsid w:val="00687273"/>
    <w:rsid w:val="00693C31"/>
    <w:rsid w:val="00696061"/>
    <w:rsid w:val="00697BFC"/>
    <w:rsid w:val="006A048B"/>
    <w:rsid w:val="006A254A"/>
    <w:rsid w:val="006A27D3"/>
    <w:rsid w:val="006A2B96"/>
    <w:rsid w:val="006A581A"/>
    <w:rsid w:val="006C54ED"/>
    <w:rsid w:val="006D0AAF"/>
    <w:rsid w:val="006D3348"/>
    <w:rsid w:val="006E18E5"/>
    <w:rsid w:val="00701A7A"/>
    <w:rsid w:val="007100C9"/>
    <w:rsid w:val="00722FAB"/>
    <w:rsid w:val="0073242F"/>
    <w:rsid w:val="00733FAA"/>
    <w:rsid w:val="007418F9"/>
    <w:rsid w:val="00754D3C"/>
    <w:rsid w:val="00774C45"/>
    <w:rsid w:val="00780F81"/>
    <w:rsid w:val="007B24F9"/>
    <w:rsid w:val="007D58CE"/>
    <w:rsid w:val="00802379"/>
    <w:rsid w:val="008026D6"/>
    <w:rsid w:val="00803FFD"/>
    <w:rsid w:val="00812725"/>
    <w:rsid w:val="008161CF"/>
    <w:rsid w:val="0083548F"/>
    <w:rsid w:val="00843399"/>
    <w:rsid w:val="00843C6F"/>
    <w:rsid w:val="00850CE7"/>
    <w:rsid w:val="008526AF"/>
    <w:rsid w:val="008644F8"/>
    <w:rsid w:val="008815E4"/>
    <w:rsid w:val="00882C9E"/>
    <w:rsid w:val="008B7486"/>
    <w:rsid w:val="008C79C6"/>
    <w:rsid w:val="008E4E7C"/>
    <w:rsid w:val="008F6CAA"/>
    <w:rsid w:val="0090412C"/>
    <w:rsid w:val="00905190"/>
    <w:rsid w:val="00946FAA"/>
    <w:rsid w:val="009852EB"/>
    <w:rsid w:val="00991762"/>
    <w:rsid w:val="00997F82"/>
    <w:rsid w:val="009A09B1"/>
    <w:rsid w:val="009A1878"/>
    <w:rsid w:val="009A4A69"/>
    <w:rsid w:val="009A65F5"/>
    <w:rsid w:val="009B1C10"/>
    <w:rsid w:val="009B1F17"/>
    <w:rsid w:val="009B47E3"/>
    <w:rsid w:val="009D7EA2"/>
    <w:rsid w:val="00A136F3"/>
    <w:rsid w:val="00A26432"/>
    <w:rsid w:val="00A26944"/>
    <w:rsid w:val="00A55D6C"/>
    <w:rsid w:val="00A57C24"/>
    <w:rsid w:val="00A61476"/>
    <w:rsid w:val="00A64CD7"/>
    <w:rsid w:val="00A70A2A"/>
    <w:rsid w:val="00A90A85"/>
    <w:rsid w:val="00AA39B6"/>
    <w:rsid w:val="00AB07F9"/>
    <w:rsid w:val="00AD4007"/>
    <w:rsid w:val="00AD7478"/>
    <w:rsid w:val="00AD7FDE"/>
    <w:rsid w:val="00AE3E2B"/>
    <w:rsid w:val="00AE641C"/>
    <w:rsid w:val="00B049ED"/>
    <w:rsid w:val="00B06B26"/>
    <w:rsid w:val="00B12C25"/>
    <w:rsid w:val="00B25289"/>
    <w:rsid w:val="00B336CA"/>
    <w:rsid w:val="00B366DA"/>
    <w:rsid w:val="00B36E47"/>
    <w:rsid w:val="00B40CA1"/>
    <w:rsid w:val="00B43666"/>
    <w:rsid w:val="00B43B53"/>
    <w:rsid w:val="00B6030D"/>
    <w:rsid w:val="00B6203D"/>
    <w:rsid w:val="00B673F2"/>
    <w:rsid w:val="00B764E8"/>
    <w:rsid w:val="00B830C6"/>
    <w:rsid w:val="00B8659A"/>
    <w:rsid w:val="00B90DC6"/>
    <w:rsid w:val="00BA682A"/>
    <w:rsid w:val="00BC0A5E"/>
    <w:rsid w:val="00BC3837"/>
    <w:rsid w:val="00BE2A50"/>
    <w:rsid w:val="00BF3173"/>
    <w:rsid w:val="00BF6C3A"/>
    <w:rsid w:val="00C035C3"/>
    <w:rsid w:val="00C04A44"/>
    <w:rsid w:val="00C12711"/>
    <w:rsid w:val="00C31DD9"/>
    <w:rsid w:val="00C4320F"/>
    <w:rsid w:val="00C473E6"/>
    <w:rsid w:val="00C544B0"/>
    <w:rsid w:val="00C65504"/>
    <w:rsid w:val="00C6701E"/>
    <w:rsid w:val="00C72A19"/>
    <w:rsid w:val="00C74CBB"/>
    <w:rsid w:val="00C83715"/>
    <w:rsid w:val="00C94378"/>
    <w:rsid w:val="00C94603"/>
    <w:rsid w:val="00C94CE1"/>
    <w:rsid w:val="00CA18C8"/>
    <w:rsid w:val="00CA2A81"/>
    <w:rsid w:val="00CB3F8E"/>
    <w:rsid w:val="00CB586F"/>
    <w:rsid w:val="00CC3613"/>
    <w:rsid w:val="00CC43EE"/>
    <w:rsid w:val="00CD453C"/>
    <w:rsid w:val="00CE2432"/>
    <w:rsid w:val="00CF70AA"/>
    <w:rsid w:val="00D040A2"/>
    <w:rsid w:val="00D05A50"/>
    <w:rsid w:val="00D16509"/>
    <w:rsid w:val="00D820A6"/>
    <w:rsid w:val="00D82CE8"/>
    <w:rsid w:val="00D83861"/>
    <w:rsid w:val="00D9211A"/>
    <w:rsid w:val="00DA0A9A"/>
    <w:rsid w:val="00DC75C2"/>
    <w:rsid w:val="00DD26C9"/>
    <w:rsid w:val="00DD3A6A"/>
    <w:rsid w:val="00DD3EE2"/>
    <w:rsid w:val="00DE15CD"/>
    <w:rsid w:val="00DF0742"/>
    <w:rsid w:val="00DF122D"/>
    <w:rsid w:val="00E0368D"/>
    <w:rsid w:val="00E101C8"/>
    <w:rsid w:val="00E107AA"/>
    <w:rsid w:val="00E17B5A"/>
    <w:rsid w:val="00E27005"/>
    <w:rsid w:val="00E30379"/>
    <w:rsid w:val="00E316F5"/>
    <w:rsid w:val="00E54587"/>
    <w:rsid w:val="00E60334"/>
    <w:rsid w:val="00E80469"/>
    <w:rsid w:val="00E84F1B"/>
    <w:rsid w:val="00E93DC7"/>
    <w:rsid w:val="00E9610F"/>
    <w:rsid w:val="00EA155E"/>
    <w:rsid w:val="00EB65C0"/>
    <w:rsid w:val="00ED5183"/>
    <w:rsid w:val="00EE0748"/>
    <w:rsid w:val="00EE4585"/>
    <w:rsid w:val="00EE530B"/>
    <w:rsid w:val="00EF2E95"/>
    <w:rsid w:val="00EF48A1"/>
    <w:rsid w:val="00F100CA"/>
    <w:rsid w:val="00F23F27"/>
    <w:rsid w:val="00F3135A"/>
    <w:rsid w:val="00F34153"/>
    <w:rsid w:val="00F413B2"/>
    <w:rsid w:val="00F61F89"/>
    <w:rsid w:val="00F671AB"/>
    <w:rsid w:val="00F8335C"/>
    <w:rsid w:val="00FA3B32"/>
    <w:rsid w:val="00FA5B22"/>
    <w:rsid w:val="00FA6E7A"/>
    <w:rsid w:val="00FB0591"/>
    <w:rsid w:val="00FB4919"/>
    <w:rsid w:val="00FB755C"/>
    <w:rsid w:val="00FD07A2"/>
    <w:rsid w:val="00FD51A1"/>
    <w:rsid w:val="00FF15E0"/>
    <w:rsid w:val="00FF4AF7"/>
    <w:rsid w:val="00FF6C9B"/>
    <w:rsid w:val="00FF74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eenzmnka1">
    <w:name w:val="Nevyřešená zmínka1"/>
    <w:basedOn w:val="Predvolenpsmoodseku"/>
    <w:uiPriority w:val="99"/>
    <w:semiHidden/>
    <w:unhideWhenUsed/>
    <w:rsid w:val="00327CFB"/>
    <w:rPr>
      <w:color w:val="605E5C"/>
      <w:shd w:val="clear" w:color="auto" w:fill="E1DFDD"/>
    </w:rPr>
  </w:style>
  <w:style w:type="character" w:customStyle="1" w:styleId="Nevyrieenzmienka3">
    <w:name w:val="Nevyriešená zmienka3"/>
    <w:basedOn w:val="Predvolenpsmoodseku"/>
    <w:uiPriority w:val="99"/>
    <w:semiHidden/>
    <w:unhideWhenUsed/>
    <w:rsid w:val="00C94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hyperlink" Target="http://masdukla.sk/index.php/vyzvy/vyzvy-irop" TargetMode="Externa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vzory/vzor-zmluvy-o-prispevok/inde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mpsr/irop-programove-obdobie-2014-2020/clld/programove-dokumenty/prirucka-k-procesu-verejneho-obstaravania/index.html"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openxmlformats.org/officeDocument/2006/relationships/theme" Target="theme/theme1.xml"/><Relationship Id="rId10" Type="http://schemas.openxmlformats.org/officeDocument/2006/relationships/hyperlink" Target="https://rpo.statistics.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B88A1D0CBABF41EDB246F8D8021F3EAE"/>
        <w:category>
          <w:name w:val="Všeobecné"/>
          <w:gallery w:val="placeholder"/>
        </w:category>
        <w:types>
          <w:type w:val="bbPlcHdr"/>
        </w:types>
        <w:behaviors>
          <w:behavior w:val="content"/>
        </w:behaviors>
        <w:guid w:val="{6EB15558-4D40-4634-A340-A636B2BF29CE}"/>
      </w:docPartPr>
      <w:docPartBody>
        <w:p w:rsidR="00226AC6" w:rsidRDefault="00A424B4" w:rsidP="00A424B4">
          <w:pPr>
            <w:pStyle w:val="B88A1D0CBABF41EDB246F8D8021F3EAE"/>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12612"/>
    <w:rsid w:val="0002167D"/>
    <w:rsid w:val="00030156"/>
    <w:rsid w:val="000408D7"/>
    <w:rsid w:val="000E2AB8"/>
    <w:rsid w:val="000F1FD4"/>
    <w:rsid w:val="00205504"/>
    <w:rsid w:val="00226AC6"/>
    <w:rsid w:val="002441E6"/>
    <w:rsid w:val="00261F37"/>
    <w:rsid w:val="002970F8"/>
    <w:rsid w:val="00301556"/>
    <w:rsid w:val="00372133"/>
    <w:rsid w:val="00375A98"/>
    <w:rsid w:val="003A1B62"/>
    <w:rsid w:val="003C5B56"/>
    <w:rsid w:val="003D6803"/>
    <w:rsid w:val="003F03A5"/>
    <w:rsid w:val="00400417"/>
    <w:rsid w:val="00404A91"/>
    <w:rsid w:val="00424257"/>
    <w:rsid w:val="004B348D"/>
    <w:rsid w:val="004E2BCA"/>
    <w:rsid w:val="004F2CDE"/>
    <w:rsid w:val="00504897"/>
    <w:rsid w:val="00562C21"/>
    <w:rsid w:val="005B17C2"/>
    <w:rsid w:val="00621A85"/>
    <w:rsid w:val="00636E10"/>
    <w:rsid w:val="006B1332"/>
    <w:rsid w:val="00773F9C"/>
    <w:rsid w:val="0084597A"/>
    <w:rsid w:val="00944C98"/>
    <w:rsid w:val="00956837"/>
    <w:rsid w:val="00984C9D"/>
    <w:rsid w:val="009C31CF"/>
    <w:rsid w:val="00A24729"/>
    <w:rsid w:val="00A30B05"/>
    <w:rsid w:val="00A333DA"/>
    <w:rsid w:val="00A424B4"/>
    <w:rsid w:val="00A46377"/>
    <w:rsid w:val="00AC04BF"/>
    <w:rsid w:val="00B05E4E"/>
    <w:rsid w:val="00B4017B"/>
    <w:rsid w:val="00B93824"/>
    <w:rsid w:val="00B973B3"/>
    <w:rsid w:val="00C529FA"/>
    <w:rsid w:val="00CE0ABB"/>
    <w:rsid w:val="00CE7278"/>
    <w:rsid w:val="00DC5195"/>
    <w:rsid w:val="00DD0724"/>
    <w:rsid w:val="00E50248"/>
    <w:rsid w:val="00EA195C"/>
    <w:rsid w:val="00ED1501"/>
    <w:rsid w:val="00F43B5F"/>
    <w:rsid w:val="00F563AA"/>
    <w:rsid w:val="00F70840"/>
    <w:rsid w:val="00F8155B"/>
    <w:rsid w:val="00F9310F"/>
    <w:rsid w:val="00F941AB"/>
    <w:rsid w:val="00F958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424B4"/>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B88A1D0CBABF41EDB246F8D8021F3EAE">
    <w:name w:val="B88A1D0CBABF41EDB246F8D8021F3EAE"/>
    <w:rsid w:val="00A424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C485F-484C-4FBF-ABF2-A5790C1C4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10574</Words>
  <Characters>60276</Characters>
  <Application>Microsoft Office Word</Application>
  <DocSecurity>0</DocSecurity>
  <Lines>502</Lines>
  <Paragraphs>141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2023-05-17T11:12:00Z</dcterms:created>
  <dcterms:modified xsi:type="dcterms:W3CDTF">2023-06-12T10:21:00Z</dcterms:modified>
</cp:coreProperties>
</file>